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ABD" w:rsidRDefault="008E7ABD" w:rsidP="008E7ABD">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E7ABD" w:rsidRDefault="008E7ABD" w:rsidP="008E7ABD">
                            <w:pPr>
                              <w:jc w:val="center"/>
                              <w:rPr>
                                <w:rFonts w:ascii="Arial" w:hAnsi="Arial" w:cs="Arial"/>
                                <w:b/>
                              </w:rPr>
                            </w:pPr>
                            <w:r>
                              <w:rPr>
                                <w:rFonts w:ascii="Arial" w:hAnsi="Arial" w:cs="Arial"/>
                                <w:b/>
                              </w:rPr>
                              <w:t>NOT REPORTABLE</w:t>
                            </w:r>
                          </w:p>
                          <w:p w:rsidR="008E7ABD" w:rsidRDefault="008E7ABD" w:rsidP="008E7ABD">
                            <w:pPr>
                              <w:jc w:val="center"/>
                            </w:pPr>
                          </w:p>
                          <w:p w:rsidR="008E7ABD" w:rsidRDefault="008E7ABD" w:rsidP="008E7A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E7ABD" w:rsidRDefault="008E7ABD" w:rsidP="008E7ABD">
                      <w:pPr>
                        <w:jc w:val="center"/>
                        <w:rPr>
                          <w:rFonts w:ascii="Arial" w:hAnsi="Arial" w:cs="Arial"/>
                          <w:b/>
                        </w:rPr>
                      </w:pPr>
                      <w:r>
                        <w:rPr>
                          <w:rFonts w:ascii="Arial" w:hAnsi="Arial" w:cs="Arial"/>
                          <w:b/>
                        </w:rPr>
                        <w:t>NOT REPORTABLE</w:t>
                      </w:r>
                    </w:p>
                    <w:p w:rsidR="008E7ABD" w:rsidRDefault="008E7ABD" w:rsidP="008E7ABD">
                      <w:pPr>
                        <w:jc w:val="center"/>
                      </w:pPr>
                    </w:p>
                    <w:p w:rsidR="008E7ABD" w:rsidRDefault="008E7ABD" w:rsidP="008E7ABD">
                      <w:pPr>
                        <w:jc w:val="center"/>
                      </w:pPr>
                    </w:p>
                  </w:txbxContent>
                </v:textbox>
              </v:shape>
            </w:pict>
          </mc:Fallback>
        </mc:AlternateContent>
      </w:r>
      <w:r>
        <w:rPr>
          <w:rFonts w:ascii="Arial" w:hAnsi="Arial" w:cs="Arial"/>
          <w:b/>
          <w:sz w:val="24"/>
          <w:szCs w:val="24"/>
        </w:rPr>
        <w:t>REPUBLIC OF NAMIBIA</w:t>
      </w:r>
    </w:p>
    <w:p w:rsidR="008E7ABD" w:rsidRDefault="008E7ABD" w:rsidP="008E7ABD">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8E7ABD" w:rsidRDefault="008E7ABD" w:rsidP="008E7ABD">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8E7ABD" w:rsidRDefault="008E7ABD" w:rsidP="008E7ABD">
      <w:pPr>
        <w:spacing w:after="0" w:line="360" w:lineRule="auto"/>
        <w:jc w:val="center"/>
        <w:rPr>
          <w:rFonts w:ascii="Arial" w:hAnsi="Arial" w:cs="Arial"/>
          <w:b/>
          <w:sz w:val="24"/>
          <w:szCs w:val="24"/>
        </w:rPr>
      </w:pPr>
    </w:p>
    <w:p w:rsidR="008E7ABD" w:rsidRDefault="008E7ABD" w:rsidP="008E7ABD">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8E7ABD" w:rsidRDefault="008E7ABD" w:rsidP="008E7ABD">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 xml:space="preserve">Case no: CR </w:t>
      </w:r>
      <w:r w:rsidR="0092568D">
        <w:rPr>
          <w:rFonts w:ascii="Arial" w:hAnsi="Arial" w:cs="Arial"/>
          <w:sz w:val="24"/>
          <w:szCs w:val="24"/>
        </w:rPr>
        <w:t>46</w:t>
      </w:r>
      <w:r>
        <w:rPr>
          <w:rFonts w:ascii="Arial" w:hAnsi="Arial" w:cs="Arial"/>
          <w:sz w:val="24"/>
          <w:szCs w:val="24"/>
        </w:rPr>
        <w:t>/201</w:t>
      </w:r>
      <w:r w:rsidR="00357674">
        <w:rPr>
          <w:rFonts w:ascii="Arial" w:hAnsi="Arial" w:cs="Arial"/>
          <w:sz w:val="24"/>
          <w:szCs w:val="24"/>
        </w:rPr>
        <w:t>7</w:t>
      </w:r>
    </w:p>
    <w:p w:rsidR="008E7ABD" w:rsidRDefault="008E7ABD" w:rsidP="008E7ABD">
      <w:pPr>
        <w:spacing w:after="0" w:line="360" w:lineRule="auto"/>
        <w:rPr>
          <w:rFonts w:ascii="Arial" w:hAnsi="Arial" w:cs="Arial"/>
          <w:sz w:val="24"/>
          <w:szCs w:val="24"/>
        </w:rPr>
      </w:pPr>
    </w:p>
    <w:p w:rsidR="008E7ABD" w:rsidRDefault="008E7ABD" w:rsidP="008E7ABD">
      <w:pPr>
        <w:spacing w:after="0" w:line="360" w:lineRule="auto"/>
        <w:rPr>
          <w:rFonts w:ascii="Arial" w:hAnsi="Arial" w:cs="Arial"/>
          <w:sz w:val="24"/>
          <w:szCs w:val="24"/>
        </w:rPr>
      </w:pPr>
    </w:p>
    <w:p w:rsidR="008E7ABD" w:rsidRDefault="008E7ABD" w:rsidP="008E7ABD">
      <w:pPr>
        <w:spacing w:after="0"/>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                </w:t>
      </w:r>
    </w:p>
    <w:p w:rsidR="008E7ABD" w:rsidRDefault="008E7ABD" w:rsidP="008E7ABD">
      <w:pPr>
        <w:spacing w:after="0"/>
        <w:rPr>
          <w:rFonts w:ascii="Arial" w:hAnsi="Arial" w:cs="Arial"/>
          <w:b/>
          <w:sz w:val="24"/>
          <w:szCs w:val="24"/>
        </w:rPr>
      </w:pPr>
      <w:bookmarkStart w:id="0" w:name="_GoBack"/>
      <w:bookmarkEnd w:id="0"/>
    </w:p>
    <w:p w:rsidR="008E7ABD" w:rsidRDefault="0092568D" w:rsidP="008E7ABD">
      <w:pPr>
        <w:spacing w:after="0"/>
        <w:jc w:val="both"/>
        <w:rPr>
          <w:rFonts w:ascii="Arial" w:hAnsi="Arial" w:cs="Arial"/>
          <w:sz w:val="24"/>
          <w:szCs w:val="24"/>
        </w:rPr>
      </w:pPr>
      <w:r>
        <w:rPr>
          <w:rFonts w:ascii="Arial" w:hAnsi="Arial" w:cs="Arial"/>
          <w:sz w:val="24"/>
          <w:szCs w:val="24"/>
        </w:rPr>
        <w:t>versus</w:t>
      </w:r>
      <w:r w:rsidR="008E7ABD">
        <w:rPr>
          <w:rFonts w:ascii="Arial" w:hAnsi="Arial" w:cs="Arial"/>
          <w:sz w:val="24"/>
          <w:szCs w:val="24"/>
        </w:rPr>
        <w:t xml:space="preserve"> </w:t>
      </w:r>
    </w:p>
    <w:p w:rsidR="008E7ABD" w:rsidRDefault="008E7ABD" w:rsidP="008E7ABD">
      <w:pPr>
        <w:tabs>
          <w:tab w:val="right" w:pos="9000"/>
        </w:tabs>
        <w:spacing w:after="0"/>
        <w:jc w:val="both"/>
        <w:rPr>
          <w:rFonts w:ascii="Arial" w:hAnsi="Arial" w:cs="Arial"/>
          <w:b/>
          <w:sz w:val="24"/>
          <w:szCs w:val="24"/>
        </w:rPr>
      </w:pPr>
    </w:p>
    <w:p w:rsidR="008E7ABD" w:rsidRDefault="008E7ABD" w:rsidP="008E7ABD">
      <w:pPr>
        <w:tabs>
          <w:tab w:val="right" w:pos="9000"/>
        </w:tabs>
        <w:spacing w:after="0"/>
        <w:jc w:val="both"/>
        <w:rPr>
          <w:rFonts w:ascii="Arial" w:hAnsi="Arial" w:cs="Arial"/>
          <w:b/>
          <w:sz w:val="24"/>
          <w:szCs w:val="24"/>
        </w:rPr>
      </w:pPr>
      <w:r>
        <w:rPr>
          <w:rFonts w:ascii="Arial" w:hAnsi="Arial" w:cs="Arial"/>
          <w:b/>
          <w:sz w:val="24"/>
          <w:szCs w:val="24"/>
        </w:rPr>
        <w:t xml:space="preserve">WYNAND SEUN PETERSON </w:t>
      </w:r>
      <w:r>
        <w:rPr>
          <w:rFonts w:ascii="Arial" w:hAnsi="Arial" w:cs="Arial"/>
          <w:b/>
          <w:sz w:val="24"/>
          <w:szCs w:val="24"/>
        </w:rPr>
        <w:tab/>
        <w:t xml:space="preserve">                                                                                   </w:t>
      </w:r>
    </w:p>
    <w:p w:rsidR="008E7ABD" w:rsidRDefault="008E7ABD" w:rsidP="008E7ABD">
      <w:pPr>
        <w:tabs>
          <w:tab w:val="right" w:pos="9000"/>
        </w:tabs>
        <w:spacing w:after="0"/>
        <w:jc w:val="center"/>
        <w:rPr>
          <w:rFonts w:ascii="Arial" w:hAnsi="Arial" w:cs="Arial"/>
          <w:b/>
          <w:sz w:val="24"/>
          <w:szCs w:val="24"/>
        </w:rPr>
      </w:pPr>
    </w:p>
    <w:p w:rsidR="008E7ABD" w:rsidRDefault="008E7ABD" w:rsidP="008E7ABD">
      <w:pPr>
        <w:tabs>
          <w:tab w:val="right" w:pos="9000"/>
        </w:tabs>
        <w:spacing w:after="0"/>
        <w:jc w:val="center"/>
        <w:rPr>
          <w:rFonts w:ascii="Arial" w:hAnsi="Arial" w:cs="Arial"/>
          <w:b/>
          <w:sz w:val="24"/>
          <w:szCs w:val="24"/>
        </w:rPr>
      </w:pPr>
      <w:r>
        <w:rPr>
          <w:rFonts w:ascii="Arial" w:hAnsi="Arial" w:cs="Arial"/>
          <w:b/>
          <w:sz w:val="24"/>
          <w:szCs w:val="24"/>
        </w:rPr>
        <w:t xml:space="preserve"> (HIGH COURT MAIN DIVISION REVIEW REF NO. 160/2017)</w:t>
      </w:r>
    </w:p>
    <w:p w:rsidR="008E7ABD" w:rsidRDefault="008E7ABD" w:rsidP="008E7ABD">
      <w:pPr>
        <w:spacing w:after="0" w:line="360" w:lineRule="auto"/>
        <w:jc w:val="both"/>
        <w:rPr>
          <w:rFonts w:ascii="Arial" w:hAnsi="Arial" w:cs="Arial"/>
          <w:sz w:val="24"/>
          <w:szCs w:val="24"/>
        </w:rPr>
      </w:pPr>
    </w:p>
    <w:p w:rsidR="008E7ABD" w:rsidRDefault="008E7ABD" w:rsidP="008E7ABD">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r w:rsidR="00BD538F" w:rsidRPr="00BD538F">
        <w:rPr>
          <w:rFonts w:ascii="Arial" w:hAnsi="Arial" w:cs="Arial"/>
          <w:i/>
          <w:sz w:val="24"/>
          <w:szCs w:val="24"/>
        </w:rPr>
        <w:t>S</w:t>
      </w:r>
      <w:r w:rsidRPr="00BD538F">
        <w:rPr>
          <w:rFonts w:ascii="Arial" w:hAnsi="Arial" w:cs="Arial"/>
          <w:i/>
          <w:sz w:val="24"/>
          <w:szCs w:val="24"/>
        </w:rPr>
        <w:t xml:space="preserve"> v Peterson</w:t>
      </w:r>
      <w:r>
        <w:rPr>
          <w:rFonts w:ascii="Arial" w:hAnsi="Arial" w:cs="Arial"/>
          <w:sz w:val="24"/>
          <w:szCs w:val="24"/>
        </w:rPr>
        <w:t xml:space="preserve"> (CR </w:t>
      </w:r>
      <w:r w:rsidR="0092568D">
        <w:rPr>
          <w:rFonts w:ascii="Arial" w:hAnsi="Arial" w:cs="Arial"/>
          <w:sz w:val="24"/>
          <w:szCs w:val="24"/>
        </w:rPr>
        <w:t>46</w:t>
      </w:r>
      <w:r>
        <w:rPr>
          <w:rFonts w:ascii="Arial" w:hAnsi="Arial" w:cs="Arial"/>
          <w:sz w:val="24"/>
          <w:szCs w:val="24"/>
        </w:rPr>
        <w:t xml:space="preserve">/2017) [2017] NAHCMD </w:t>
      </w:r>
      <w:r w:rsidR="0092568D">
        <w:rPr>
          <w:rFonts w:ascii="Arial" w:hAnsi="Arial" w:cs="Arial"/>
          <w:sz w:val="24"/>
          <w:szCs w:val="24"/>
        </w:rPr>
        <w:t>209</w:t>
      </w:r>
      <w:r>
        <w:rPr>
          <w:rFonts w:ascii="Arial" w:hAnsi="Arial" w:cs="Arial"/>
          <w:sz w:val="24"/>
          <w:szCs w:val="24"/>
        </w:rPr>
        <w:t xml:space="preserve"> (</w:t>
      </w:r>
      <w:r w:rsidR="00AA4008">
        <w:rPr>
          <w:rFonts w:ascii="Arial" w:hAnsi="Arial" w:cs="Arial"/>
          <w:sz w:val="24"/>
          <w:szCs w:val="24"/>
        </w:rPr>
        <w:t>7</w:t>
      </w:r>
      <w:r>
        <w:rPr>
          <w:rFonts w:ascii="Arial" w:hAnsi="Arial" w:cs="Arial"/>
          <w:sz w:val="24"/>
          <w:szCs w:val="24"/>
        </w:rPr>
        <w:t xml:space="preserve"> August 2017)</w:t>
      </w:r>
    </w:p>
    <w:p w:rsidR="00A33A60" w:rsidRDefault="00A33A60" w:rsidP="008E7ABD">
      <w:pPr>
        <w:spacing w:after="0" w:line="360" w:lineRule="auto"/>
        <w:ind w:left="2160" w:hanging="2160"/>
        <w:jc w:val="both"/>
        <w:rPr>
          <w:rFonts w:ascii="Arial" w:hAnsi="Arial" w:cs="Arial"/>
          <w:i/>
          <w:sz w:val="24"/>
          <w:szCs w:val="24"/>
        </w:rPr>
      </w:pPr>
    </w:p>
    <w:p w:rsidR="008E7ABD" w:rsidRDefault="008E7ABD" w:rsidP="008E7ABD">
      <w:pPr>
        <w:spacing w:after="0" w:line="360" w:lineRule="auto"/>
        <w:jc w:val="both"/>
        <w:rPr>
          <w:rFonts w:ascii="Arial" w:hAnsi="Arial" w:cs="Arial"/>
          <w:sz w:val="24"/>
          <w:szCs w:val="24"/>
        </w:rPr>
      </w:pPr>
    </w:p>
    <w:p w:rsidR="008E7ABD" w:rsidRDefault="008E7ABD" w:rsidP="00A33A60">
      <w:pPr>
        <w:spacing w:after="0" w:line="360" w:lineRule="auto"/>
        <w:ind w:left="1440" w:hanging="1440"/>
        <w:jc w:val="both"/>
        <w:rPr>
          <w:rFonts w:ascii="Arial" w:hAnsi="Arial" w:cs="Arial"/>
          <w:b/>
          <w:bCs/>
          <w:sz w:val="24"/>
          <w:szCs w:val="24"/>
        </w:rPr>
      </w:pPr>
      <w:r>
        <w:rPr>
          <w:rFonts w:ascii="Arial" w:hAnsi="Arial" w:cs="Arial"/>
          <w:b/>
          <w:sz w:val="24"/>
          <w:szCs w:val="24"/>
        </w:rPr>
        <w:t>Coram:</w:t>
      </w:r>
      <w:r>
        <w:rPr>
          <w:rFonts w:ascii="Arial" w:hAnsi="Arial" w:cs="Arial"/>
          <w:sz w:val="24"/>
          <w:szCs w:val="24"/>
        </w:rPr>
        <w:tab/>
        <w:t>LIEBENBERG J and SHIVUTE J</w:t>
      </w:r>
    </w:p>
    <w:p w:rsidR="008E7ABD" w:rsidRDefault="008E7ABD" w:rsidP="008E7ABD">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r>
      <w:r w:rsidR="00AA4008">
        <w:rPr>
          <w:rFonts w:ascii="Arial" w:hAnsi="Arial" w:cs="Arial"/>
          <w:sz w:val="24"/>
          <w:szCs w:val="24"/>
        </w:rPr>
        <w:t>7</w:t>
      </w:r>
      <w:r>
        <w:rPr>
          <w:rFonts w:ascii="Arial" w:hAnsi="Arial" w:cs="Arial"/>
          <w:sz w:val="24"/>
          <w:szCs w:val="24"/>
        </w:rPr>
        <w:t xml:space="preserve"> August 2017</w:t>
      </w:r>
    </w:p>
    <w:p w:rsidR="008E7ABD" w:rsidRDefault="008E7ABD" w:rsidP="008E7ABD">
      <w:pPr>
        <w:spacing w:after="0" w:line="360" w:lineRule="auto"/>
        <w:rPr>
          <w:rFonts w:ascii="Arial" w:hAnsi="Arial" w:cs="Arial"/>
          <w:sz w:val="24"/>
          <w:szCs w:val="24"/>
        </w:rPr>
      </w:pPr>
    </w:p>
    <w:p w:rsidR="008E7ABD" w:rsidRDefault="008E7ABD" w:rsidP="008E7ABD">
      <w:pPr>
        <w:spacing w:after="0" w:line="360" w:lineRule="auto"/>
        <w:jc w:val="center"/>
        <w:rPr>
          <w:rFonts w:ascii="Arial" w:hAnsi="Arial" w:cs="Arial"/>
          <w:bCs/>
          <w:sz w:val="24"/>
          <w:szCs w:val="24"/>
        </w:rPr>
      </w:pPr>
    </w:p>
    <w:p w:rsidR="0092568D" w:rsidRDefault="0092568D" w:rsidP="008E7ABD">
      <w:pPr>
        <w:spacing w:after="0" w:line="360" w:lineRule="auto"/>
        <w:jc w:val="center"/>
        <w:rPr>
          <w:rFonts w:ascii="Arial" w:hAnsi="Arial" w:cs="Arial"/>
          <w:bCs/>
          <w:sz w:val="24"/>
          <w:szCs w:val="24"/>
        </w:rPr>
      </w:pPr>
    </w:p>
    <w:p w:rsidR="00B44616" w:rsidRDefault="00B44616" w:rsidP="008E7ABD">
      <w:pPr>
        <w:spacing w:after="0" w:line="360" w:lineRule="auto"/>
        <w:jc w:val="center"/>
        <w:rPr>
          <w:rFonts w:ascii="Arial" w:hAnsi="Arial" w:cs="Arial"/>
          <w:bCs/>
          <w:sz w:val="24"/>
          <w:szCs w:val="24"/>
        </w:rPr>
      </w:pPr>
    </w:p>
    <w:p w:rsidR="0092568D" w:rsidRDefault="0092568D" w:rsidP="008E7ABD">
      <w:pPr>
        <w:spacing w:after="0" w:line="360" w:lineRule="auto"/>
        <w:jc w:val="center"/>
        <w:rPr>
          <w:rFonts w:ascii="Arial" w:hAnsi="Arial" w:cs="Arial"/>
          <w:bCs/>
          <w:sz w:val="24"/>
          <w:szCs w:val="24"/>
        </w:rPr>
      </w:pPr>
    </w:p>
    <w:p w:rsidR="0092568D" w:rsidRDefault="0092568D" w:rsidP="008E7ABD">
      <w:pPr>
        <w:spacing w:after="0" w:line="360" w:lineRule="auto"/>
        <w:jc w:val="center"/>
        <w:rPr>
          <w:rFonts w:ascii="Arial" w:hAnsi="Arial" w:cs="Arial"/>
          <w:bCs/>
          <w:sz w:val="24"/>
          <w:szCs w:val="24"/>
        </w:rPr>
      </w:pPr>
    </w:p>
    <w:p w:rsidR="000D56FD" w:rsidRDefault="000D56FD" w:rsidP="008E7ABD">
      <w:pPr>
        <w:spacing w:after="0" w:line="360" w:lineRule="auto"/>
        <w:jc w:val="center"/>
        <w:rPr>
          <w:rFonts w:ascii="Arial" w:hAnsi="Arial" w:cs="Arial"/>
          <w:bCs/>
          <w:sz w:val="24"/>
          <w:szCs w:val="24"/>
        </w:rPr>
      </w:pPr>
    </w:p>
    <w:p w:rsidR="000D56FD" w:rsidRDefault="000D56FD" w:rsidP="008E7ABD">
      <w:pPr>
        <w:spacing w:after="0" w:line="360" w:lineRule="auto"/>
        <w:jc w:val="center"/>
        <w:rPr>
          <w:rFonts w:ascii="Arial" w:hAnsi="Arial" w:cs="Arial"/>
          <w:bCs/>
          <w:sz w:val="24"/>
          <w:szCs w:val="24"/>
        </w:rPr>
      </w:pPr>
    </w:p>
    <w:p w:rsidR="00357674" w:rsidRDefault="00357674" w:rsidP="008E7ABD">
      <w:pPr>
        <w:spacing w:after="0" w:line="360" w:lineRule="auto"/>
        <w:jc w:val="center"/>
        <w:rPr>
          <w:rFonts w:ascii="Arial" w:hAnsi="Arial" w:cs="Arial"/>
          <w:bCs/>
          <w:sz w:val="24"/>
          <w:szCs w:val="24"/>
        </w:rPr>
      </w:pPr>
    </w:p>
    <w:p w:rsidR="000D56FD" w:rsidRDefault="000D56FD" w:rsidP="008E7ABD">
      <w:pPr>
        <w:spacing w:after="0" w:line="360" w:lineRule="auto"/>
        <w:jc w:val="center"/>
        <w:rPr>
          <w:rFonts w:ascii="Arial" w:hAnsi="Arial" w:cs="Arial"/>
          <w:bCs/>
          <w:sz w:val="24"/>
          <w:szCs w:val="24"/>
        </w:rPr>
      </w:pPr>
    </w:p>
    <w:p w:rsidR="008E7ABD" w:rsidRDefault="00DA6C3A" w:rsidP="008E7ABD">
      <w:pPr>
        <w:spacing w:after="0" w:line="360" w:lineRule="auto"/>
        <w:jc w:val="center"/>
        <w:rPr>
          <w:rFonts w:ascii="Arial" w:hAnsi="Arial" w:cs="Arial"/>
          <w:bCs/>
          <w:sz w:val="24"/>
          <w:szCs w:val="24"/>
        </w:rPr>
      </w:pPr>
      <w:r>
        <w:rPr>
          <w:rFonts w:ascii="Arial" w:hAnsi="Arial" w:cs="Arial"/>
          <w:bCs/>
          <w:sz w:val="24"/>
          <w:szCs w:val="24"/>
        </w:rPr>
        <w:lastRenderedPageBreak/>
        <w:pict>
          <v:rect id="_x0000_i1025" style="width:451.3pt;height:1.5pt" o:hralign="center" o:hrstd="t" o:hr="t" fillcolor="#a0a0a0" stroked="f"/>
        </w:pict>
      </w:r>
    </w:p>
    <w:p w:rsidR="008E7ABD" w:rsidRDefault="008E7ABD" w:rsidP="008E7ABD">
      <w:pPr>
        <w:spacing w:after="0" w:line="360" w:lineRule="auto"/>
        <w:jc w:val="center"/>
        <w:rPr>
          <w:rFonts w:ascii="Arial" w:hAnsi="Arial" w:cs="Arial"/>
          <w:b/>
          <w:bCs/>
          <w:sz w:val="24"/>
          <w:szCs w:val="24"/>
        </w:rPr>
      </w:pPr>
      <w:r>
        <w:rPr>
          <w:rFonts w:ascii="Arial" w:hAnsi="Arial" w:cs="Arial"/>
          <w:b/>
          <w:bCs/>
          <w:sz w:val="24"/>
          <w:szCs w:val="24"/>
        </w:rPr>
        <w:t>ORDER</w:t>
      </w:r>
    </w:p>
    <w:p w:rsidR="008E7ABD" w:rsidRDefault="00DA6C3A" w:rsidP="008E7ABD">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8E7ABD" w:rsidRDefault="008E7ABD" w:rsidP="008E7ABD">
      <w:pPr>
        <w:spacing w:after="0" w:line="360" w:lineRule="auto"/>
        <w:ind w:left="720" w:hanging="720"/>
        <w:jc w:val="both"/>
        <w:rPr>
          <w:rFonts w:ascii="Arial" w:hAnsi="Arial" w:cs="Arial"/>
          <w:sz w:val="24"/>
          <w:szCs w:val="24"/>
        </w:rPr>
      </w:pPr>
    </w:p>
    <w:p w:rsidR="00BD538F" w:rsidRDefault="0082434D" w:rsidP="00BD538F">
      <w:pPr>
        <w:pStyle w:val="ListParagraph"/>
        <w:numPr>
          <w:ilvl w:val="0"/>
          <w:numId w:val="1"/>
        </w:numPr>
        <w:spacing w:line="360" w:lineRule="auto"/>
        <w:ind w:left="90" w:firstLine="0"/>
        <w:jc w:val="both"/>
        <w:rPr>
          <w:rFonts w:ascii="Arial" w:hAnsi="Arial" w:cs="Arial"/>
          <w:sz w:val="24"/>
          <w:szCs w:val="24"/>
        </w:rPr>
      </w:pPr>
      <w:r>
        <w:rPr>
          <w:rFonts w:ascii="Arial" w:hAnsi="Arial" w:cs="Arial"/>
          <w:sz w:val="24"/>
          <w:szCs w:val="24"/>
        </w:rPr>
        <w:t>The conviction on the first</w:t>
      </w:r>
      <w:r w:rsidR="000D56FD" w:rsidRPr="00BD538F">
        <w:rPr>
          <w:rFonts w:ascii="Arial" w:hAnsi="Arial" w:cs="Arial"/>
          <w:sz w:val="24"/>
          <w:szCs w:val="24"/>
        </w:rPr>
        <w:t xml:space="preserve"> count is confir</w:t>
      </w:r>
      <w:r w:rsidR="00BD538F">
        <w:rPr>
          <w:rFonts w:ascii="Arial" w:hAnsi="Arial" w:cs="Arial"/>
          <w:sz w:val="24"/>
          <w:szCs w:val="24"/>
        </w:rPr>
        <w:t xml:space="preserve">med. However, the sentence on </w:t>
      </w:r>
      <w:r w:rsidR="000D56FD" w:rsidRPr="00BD538F">
        <w:rPr>
          <w:rFonts w:ascii="Arial" w:hAnsi="Arial" w:cs="Arial"/>
          <w:sz w:val="24"/>
          <w:szCs w:val="24"/>
        </w:rPr>
        <w:t>the review</w:t>
      </w:r>
      <w:r w:rsidR="00AA4008" w:rsidRPr="00BD538F">
        <w:rPr>
          <w:rFonts w:ascii="Arial" w:hAnsi="Arial" w:cs="Arial"/>
          <w:sz w:val="24"/>
          <w:szCs w:val="24"/>
        </w:rPr>
        <w:t xml:space="preserve"> sheet</w:t>
      </w:r>
      <w:r w:rsidR="000D56FD" w:rsidRPr="00BD538F">
        <w:rPr>
          <w:rFonts w:ascii="Arial" w:hAnsi="Arial" w:cs="Arial"/>
          <w:sz w:val="24"/>
          <w:szCs w:val="24"/>
        </w:rPr>
        <w:t xml:space="preserve"> is set aside and replaced with the sentence that appears on</w:t>
      </w:r>
      <w:r w:rsidR="00AA4008" w:rsidRPr="00BD538F">
        <w:rPr>
          <w:rFonts w:ascii="Arial" w:hAnsi="Arial" w:cs="Arial"/>
          <w:sz w:val="24"/>
          <w:szCs w:val="24"/>
        </w:rPr>
        <w:t xml:space="preserve"> </w:t>
      </w:r>
      <w:r w:rsidR="000D56FD" w:rsidRPr="00BD538F">
        <w:rPr>
          <w:rFonts w:ascii="Arial" w:hAnsi="Arial" w:cs="Arial"/>
          <w:sz w:val="24"/>
          <w:szCs w:val="24"/>
        </w:rPr>
        <w:t>page 30 of the record namely: Four (4) years’ imprisonment of which two</w:t>
      </w:r>
      <w:r w:rsidR="00AA4008" w:rsidRPr="00BD538F">
        <w:rPr>
          <w:rFonts w:ascii="Arial" w:hAnsi="Arial" w:cs="Arial"/>
          <w:sz w:val="24"/>
          <w:szCs w:val="24"/>
        </w:rPr>
        <w:t xml:space="preserve"> </w:t>
      </w:r>
      <w:r w:rsidR="000D56FD" w:rsidRPr="00BD538F">
        <w:rPr>
          <w:rFonts w:ascii="Arial" w:hAnsi="Arial" w:cs="Arial"/>
          <w:sz w:val="24"/>
          <w:szCs w:val="24"/>
        </w:rPr>
        <w:t>(2) years are suspended for f</w:t>
      </w:r>
      <w:r w:rsidR="00BD538F">
        <w:rPr>
          <w:rFonts w:ascii="Arial" w:hAnsi="Arial" w:cs="Arial"/>
          <w:sz w:val="24"/>
          <w:szCs w:val="24"/>
        </w:rPr>
        <w:t xml:space="preserve">ive (5) years on condition that </w:t>
      </w:r>
      <w:r w:rsidR="000D56FD" w:rsidRPr="00BD538F">
        <w:rPr>
          <w:rFonts w:ascii="Arial" w:hAnsi="Arial" w:cs="Arial"/>
          <w:sz w:val="24"/>
          <w:szCs w:val="24"/>
        </w:rPr>
        <w:t>the accused</w:t>
      </w:r>
      <w:r w:rsidR="00AA4008" w:rsidRPr="00BD538F">
        <w:rPr>
          <w:rFonts w:ascii="Arial" w:hAnsi="Arial" w:cs="Arial"/>
          <w:sz w:val="24"/>
          <w:szCs w:val="24"/>
        </w:rPr>
        <w:t xml:space="preserve"> </w:t>
      </w:r>
      <w:r w:rsidR="000D56FD" w:rsidRPr="00BD538F">
        <w:rPr>
          <w:rFonts w:ascii="Arial" w:hAnsi="Arial" w:cs="Arial"/>
          <w:sz w:val="24"/>
          <w:szCs w:val="24"/>
        </w:rPr>
        <w:t xml:space="preserve">is not convicted of housebreaking with intent to steal and theft or theft </w:t>
      </w:r>
      <w:r w:rsidR="000D56FD" w:rsidRPr="00BD538F">
        <w:rPr>
          <w:rFonts w:ascii="Arial" w:hAnsi="Arial" w:cs="Arial"/>
          <w:sz w:val="24"/>
          <w:szCs w:val="24"/>
        </w:rPr>
        <w:tab/>
        <w:t>committed during the period of suspension.</w:t>
      </w:r>
      <w:r w:rsidR="00BD538F">
        <w:rPr>
          <w:rFonts w:ascii="Arial" w:hAnsi="Arial" w:cs="Arial"/>
          <w:sz w:val="24"/>
          <w:szCs w:val="24"/>
        </w:rPr>
        <w:t xml:space="preserve"> The sentence </w:t>
      </w:r>
      <w:r w:rsidR="00AA4008" w:rsidRPr="00BD538F">
        <w:rPr>
          <w:rFonts w:ascii="Arial" w:hAnsi="Arial" w:cs="Arial"/>
          <w:sz w:val="24"/>
          <w:szCs w:val="24"/>
        </w:rPr>
        <w:t>is back dated to 19 September 2016.</w:t>
      </w:r>
    </w:p>
    <w:p w:rsidR="000D56FD" w:rsidRPr="00BD538F" w:rsidRDefault="000D56FD" w:rsidP="00BD538F">
      <w:pPr>
        <w:pStyle w:val="ListParagraph"/>
        <w:numPr>
          <w:ilvl w:val="0"/>
          <w:numId w:val="1"/>
        </w:numPr>
        <w:spacing w:line="360" w:lineRule="auto"/>
        <w:ind w:left="90" w:firstLine="0"/>
        <w:jc w:val="both"/>
        <w:rPr>
          <w:rFonts w:ascii="Arial" w:hAnsi="Arial" w:cs="Arial"/>
          <w:sz w:val="24"/>
          <w:szCs w:val="24"/>
        </w:rPr>
      </w:pPr>
      <w:r w:rsidRPr="00BD538F">
        <w:rPr>
          <w:rFonts w:ascii="Arial" w:hAnsi="Arial" w:cs="Arial"/>
          <w:sz w:val="24"/>
          <w:szCs w:val="24"/>
        </w:rPr>
        <w:t xml:space="preserve">The </w:t>
      </w:r>
      <w:r w:rsidR="0082434D">
        <w:rPr>
          <w:rFonts w:ascii="Arial" w:hAnsi="Arial" w:cs="Arial"/>
          <w:sz w:val="24"/>
          <w:szCs w:val="24"/>
        </w:rPr>
        <w:t>conviction and sentence on the second</w:t>
      </w:r>
      <w:r w:rsidRPr="00BD538F">
        <w:rPr>
          <w:rFonts w:ascii="Arial" w:hAnsi="Arial" w:cs="Arial"/>
          <w:sz w:val="24"/>
          <w:szCs w:val="24"/>
        </w:rPr>
        <w:t xml:space="preserve"> count are set aside.</w:t>
      </w:r>
      <w:r w:rsidRPr="00BD538F">
        <w:rPr>
          <w:rFonts w:ascii="Arial" w:hAnsi="Arial" w:cs="Arial"/>
          <w:sz w:val="24"/>
          <w:szCs w:val="24"/>
        </w:rPr>
        <w:tab/>
      </w:r>
    </w:p>
    <w:p w:rsidR="008E7ABD" w:rsidRDefault="008E7ABD" w:rsidP="008E7ABD">
      <w:pPr>
        <w:spacing w:after="0" w:line="360" w:lineRule="auto"/>
        <w:jc w:val="both"/>
        <w:rPr>
          <w:rFonts w:ascii="Arial" w:hAnsi="Arial" w:cs="Arial"/>
          <w:sz w:val="24"/>
          <w:szCs w:val="24"/>
        </w:rPr>
      </w:pPr>
    </w:p>
    <w:p w:rsidR="008E7ABD" w:rsidRDefault="00DA6C3A" w:rsidP="008E7ABD">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8E7ABD" w:rsidRDefault="008E7ABD" w:rsidP="008E7ABD">
      <w:pPr>
        <w:spacing w:after="0" w:line="360" w:lineRule="auto"/>
        <w:jc w:val="center"/>
        <w:rPr>
          <w:rFonts w:ascii="Arial" w:hAnsi="Arial" w:cs="Arial"/>
          <w:b/>
          <w:sz w:val="24"/>
          <w:szCs w:val="24"/>
        </w:rPr>
      </w:pPr>
      <w:r>
        <w:rPr>
          <w:rFonts w:ascii="Arial" w:hAnsi="Arial" w:cs="Arial"/>
          <w:b/>
          <w:sz w:val="24"/>
          <w:szCs w:val="24"/>
        </w:rPr>
        <w:t xml:space="preserve"> REVIEW JUDGMENT</w:t>
      </w:r>
    </w:p>
    <w:p w:rsidR="008E7ABD" w:rsidRDefault="00DA6C3A" w:rsidP="008E7ABD">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8E7ABD" w:rsidRDefault="008E7ABD" w:rsidP="008E7ABD">
      <w:pPr>
        <w:spacing w:after="0" w:line="360" w:lineRule="auto"/>
        <w:jc w:val="both"/>
        <w:rPr>
          <w:rFonts w:ascii="Arial" w:hAnsi="Arial" w:cs="Arial"/>
          <w:sz w:val="24"/>
          <w:szCs w:val="24"/>
        </w:rPr>
      </w:pPr>
      <w:r>
        <w:rPr>
          <w:rFonts w:ascii="Arial" w:hAnsi="Arial" w:cs="Arial"/>
          <w:sz w:val="24"/>
          <w:szCs w:val="24"/>
        </w:rPr>
        <w:t>SHIVUTE J, (LIEBENBERG J CONCURRING)</w:t>
      </w:r>
    </w:p>
    <w:p w:rsidR="008E7ABD" w:rsidRDefault="008E7ABD" w:rsidP="008E7ABD">
      <w:pPr>
        <w:spacing w:after="0" w:line="360" w:lineRule="auto"/>
        <w:jc w:val="both"/>
        <w:rPr>
          <w:rFonts w:ascii="Arial" w:hAnsi="Arial" w:cs="Arial"/>
          <w:sz w:val="24"/>
          <w:szCs w:val="24"/>
        </w:rPr>
      </w:pPr>
    </w:p>
    <w:p w:rsidR="008E7ABD" w:rsidRDefault="008E7ABD" w:rsidP="008E7ABD">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was convicted of housebreaking with intent to steal and theft </w:t>
      </w:r>
      <w:r w:rsidR="001D4437">
        <w:rPr>
          <w:rFonts w:ascii="Arial" w:hAnsi="Arial" w:cs="Arial"/>
          <w:sz w:val="24"/>
          <w:szCs w:val="24"/>
        </w:rPr>
        <w:t xml:space="preserve">on </w:t>
      </w:r>
      <w:r w:rsidR="00F522B3">
        <w:rPr>
          <w:rFonts w:ascii="Arial" w:hAnsi="Arial" w:cs="Arial"/>
          <w:sz w:val="24"/>
          <w:szCs w:val="24"/>
        </w:rPr>
        <w:t>the first</w:t>
      </w:r>
      <w:r>
        <w:rPr>
          <w:rFonts w:ascii="Arial" w:hAnsi="Arial" w:cs="Arial"/>
          <w:sz w:val="24"/>
          <w:szCs w:val="24"/>
        </w:rPr>
        <w:t xml:space="preserve"> count and o</w:t>
      </w:r>
      <w:r w:rsidR="001D4437">
        <w:rPr>
          <w:rFonts w:ascii="Arial" w:hAnsi="Arial" w:cs="Arial"/>
          <w:sz w:val="24"/>
          <w:szCs w:val="24"/>
        </w:rPr>
        <w:t>f</w:t>
      </w:r>
      <w:r>
        <w:rPr>
          <w:rFonts w:ascii="Arial" w:hAnsi="Arial" w:cs="Arial"/>
          <w:sz w:val="24"/>
          <w:szCs w:val="24"/>
        </w:rPr>
        <w:t xml:space="preserve"> malicious damages to property </w:t>
      </w:r>
      <w:r w:rsidR="001D4437">
        <w:rPr>
          <w:rFonts w:ascii="Arial" w:hAnsi="Arial" w:cs="Arial"/>
          <w:sz w:val="24"/>
          <w:szCs w:val="24"/>
        </w:rPr>
        <w:t>on</w:t>
      </w:r>
      <w:r w:rsidR="00F522B3">
        <w:rPr>
          <w:rFonts w:ascii="Arial" w:hAnsi="Arial" w:cs="Arial"/>
          <w:sz w:val="24"/>
          <w:szCs w:val="24"/>
        </w:rPr>
        <w:t xml:space="preserve"> the second</w:t>
      </w:r>
      <w:r>
        <w:rPr>
          <w:rFonts w:ascii="Arial" w:hAnsi="Arial" w:cs="Arial"/>
          <w:sz w:val="24"/>
          <w:szCs w:val="24"/>
        </w:rPr>
        <w:t xml:space="preserve"> count</w:t>
      </w:r>
      <w:r w:rsidR="001D4437">
        <w:rPr>
          <w:rFonts w:ascii="Arial" w:hAnsi="Arial" w:cs="Arial"/>
          <w:sz w:val="24"/>
          <w:szCs w:val="24"/>
        </w:rPr>
        <w:t>,</w:t>
      </w:r>
      <w:r>
        <w:rPr>
          <w:rFonts w:ascii="Arial" w:hAnsi="Arial" w:cs="Arial"/>
          <w:sz w:val="24"/>
          <w:szCs w:val="24"/>
        </w:rPr>
        <w:t xml:space="preserve"> following a trial after a plea of not guilty. According to pages 30 and 31 of the record he was sentenced to </w:t>
      </w:r>
      <w:r w:rsidRPr="00753452">
        <w:rPr>
          <w:rFonts w:ascii="Arial" w:hAnsi="Arial" w:cs="Arial"/>
        </w:rPr>
        <w:t>‘(4) years direct imprisonment of which two (2) years are suspended for a period of five (5) years on condition that you are not convicted of housebreaking with intent to steal or theft committed during the period of five (5) years. Second count</w:t>
      </w:r>
      <w:r w:rsidR="00AA4008">
        <w:rPr>
          <w:rFonts w:ascii="Arial" w:hAnsi="Arial" w:cs="Arial"/>
        </w:rPr>
        <w:t>,</w:t>
      </w:r>
      <w:r w:rsidRPr="00753452">
        <w:rPr>
          <w:rFonts w:ascii="Arial" w:hAnsi="Arial" w:cs="Arial"/>
        </w:rPr>
        <w:t xml:space="preserve"> you are sentenced to two hundred Namibia dollar (N$200 or two (2) months and the sentence will run after the other</w:t>
      </w:r>
      <w:r>
        <w:rPr>
          <w:rFonts w:ascii="Arial" w:hAnsi="Arial" w:cs="Arial"/>
          <w:sz w:val="24"/>
          <w:szCs w:val="24"/>
        </w:rPr>
        <w:t>.’</w:t>
      </w:r>
    </w:p>
    <w:p w:rsidR="008E7ABD" w:rsidRDefault="008E7ABD" w:rsidP="008E7ABD">
      <w:pPr>
        <w:spacing w:after="0" w:line="360" w:lineRule="auto"/>
        <w:jc w:val="both"/>
        <w:rPr>
          <w:rFonts w:ascii="Arial" w:hAnsi="Arial" w:cs="Arial"/>
          <w:sz w:val="24"/>
          <w:szCs w:val="24"/>
        </w:rPr>
      </w:pPr>
      <w:r>
        <w:rPr>
          <w:rFonts w:ascii="Arial" w:hAnsi="Arial" w:cs="Arial"/>
          <w:sz w:val="24"/>
          <w:szCs w:val="24"/>
        </w:rPr>
        <w:t>However, on the charge sheet as well as on the review sheet the sentence is as follows:</w:t>
      </w:r>
    </w:p>
    <w:p w:rsidR="008E7ABD" w:rsidRPr="00753452" w:rsidRDefault="008E7ABD" w:rsidP="00BD538F">
      <w:pPr>
        <w:spacing w:after="0" w:line="360" w:lineRule="auto"/>
        <w:ind w:firstLine="720"/>
        <w:jc w:val="both"/>
        <w:rPr>
          <w:rFonts w:ascii="Arial" w:hAnsi="Arial" w:cs="Arial"/>
        </w:rPr>
      </w:pPr>
      <w:r>
        <w:rPr>
          <w:rFonts w:ascii="Arial" w:hAnsi="Arial" w:cs="Arial"/>
          <w:sz w:val="24"/>
          <w:szCs w:val="24"/>
        </w:rPr>
        <w:t>‘</w:t>
      </w:r>
      <w:r w:rsidRPr="00753452">
        <w:rPr>
          <w:rFonts w:ascii="Arial" w:hAnsi="Arial" w:cs="Arial"/>
        </w:rPr>
        <w:t>Count 1-4 (Four) years direct imprisonment of which 2 (Two) years are suspended for a period of 5 (five) years on condition that you are not convicted as charged during the period of suspension.</w:t>
      </w:r>
    </w:p>
    <w:p w:rsidR="008E7ABD" w:rsidRDefault="008E7ABD" w:rsidP="008E7ABD">
      <w:pPr>
        <w:spacing w:after="0" w:line="360" w:lineRule="auto"/>
        <w:jc w:val="both"/>
        <w:rPr>
          <w:rFonts w:ascii="Arial" w:hAnsi="Arial" w:cs="Arial"/>
          <w:sz w:val="24"/>
          <w:szCs w:val="24"/>
        </w:rPr>
      </w:pPr>
      <w:r w:rsidRPr="00753452">
        <w:rPr>
          <w:rFonts w:ascii="Arial" w:hAnsi="Arial" w:cs="Arial"/>
        </w:rPr>
        <w:t xml:space="preserve">Count 2: N$200 (two hundred Namibia Dollar) or 2 (two months in default to </w:t>
      </w:r>
      <w:r w:rsidR="00094AA8" w:rsidRPr="00753452">
        <w:rPr>
          <w:rFonts w:ascii="Arial" w:hAnsi="Arial" w:cs="Arial"/>
        </w:rPr>
        <w:t>r</w:t>
      </w:r>
      <w:r w:rsidRPr="00753452">
        <w:rPr>
          <w:rFonts w:ascii="Arial" w:hAnsi="Arial" w:cs="Arial"/>
        </w:rPr>
        <w:t>un concurrently with sentence on first count if fine not paid.</w:t>
      </w:r>
      <w:r w:rsidR="00753452">
        <w:rPr>
          <w:rFonts w:ascii="Arial" w:hAnsi="Arial" w:cs="Arial"/>
          <w:sz w:val="24"/>
          <w:szCs w:val="24"/>
        </w:rPr>
        <w:t>’</w:t>
      </w:r>
    </w:p>
    <w:p w:rsidR="008E7ABD" w:rsidRDefault="008E7ABD" w:rsidP="008E7ABD">
      <w:pPr>
        <w:spacing w:after="0" w:line="360" w:lineRule="auto"/>
        <w:jc w:val="both"/>
        <w:rPr>
          <w:rFonts w:ascii="Arial" w:hAnsi="Arial" w:cs="Arial"/>
          <w:sz w:val="24"/>
          <w:szCs w:val="24"/>
        </w:rPr>
      </w:pPr>
      <w:r>
        <w:rPr>
          <w:rFonts w:ascii="Arial" w:hAnsi="Arial" w:cs="Arial"/>
          <w:sz w:val="24"/>
          <w:szCs w:val="24"/>
        </w:rPr>
        <w:tab/>
      </w:r>
    </w:p>
    <w:p w:rsidR="004E4603" w:rsidRDefault="008E7ABD" w:rsidP="008E7ABD">
      <w:pPr>
        <w:spacing w:after="0" w:line="360" w:lineRule="auto"/>
        <w:jc w:val="both"/>
        <w:rPr>
          <w:rFonts w:ascii="Arial" w:hAnsi="Arial" w:cs="Arial"/>
          <w:sz w:val="24"/>
          <w:szCs w:val="24"/>
        </w:rPr>
      </w:pPr>
      <w:r>
        <w:rPr>
          <w:rFonts w:ascii="Arial" w:hAnsi="Arial" w:cs="Arial"/>
          <w:sz w:val="24"/>
          <w:szCs w:val="24"/>
        </w:rPr>
        <w:lastRenderedPageBreak/>
        <w:t>[2]</w:t>
      </w:r>
      <w:r w:rsidR="004E4603">
        <w:rPr>
          <w:rFonts w:ascii="Arial" w:hAnsi="Arial" w:cs="Arial"/>
          <w:sz w:val="24"/>
          <w:szCs w:val="24"/>
        </w:rPr>
        <w:tab/>
        <w:t>I queried the learned magistrate why the sentence on the review sheet does not reflect the sentence imposed as it appears at pages 30-31 of the record of proceedings. I directed the learned magistrate to see to it that the correct sentence is reflected on the review sheet and as soon as the mistake is rectified the matter should be returned for review.</w:t>
      </w:r>
    </w:p>
    <w:p w:rsidR="008E7ABD" w:rsidRDefault="008E7ABD" w:rsidP="008E7ABD">
      <w:pPr>
        <w:spacing w:after="0" w:line="360" w:lineRule="auto"/>
        <w:jc w:val="both"/>
        <w:rPr>
          <w:rFonts w:ascii="Arial" w:hAnsi="Arial" w:cs="Arial"/>
          <w:sz w:val="24"/>
          <w:szCs w:val="24"/>
        </w:rPr>
      </w:pPr>
      <w:r>
        <w:rPr>
          <w:rFonts w:ascii="Arial" w:hAnsi="Arial" w:cs="Arial"/>
          <w:sz w:val="24"/>
          <w:szCs w:val="24"/>
        </w:rPr>
        <w:tab/>
      </w:r>
    </w:p>
    <w:p w:rsidR="008E7ABD" w:rsidRDefault="008E7ABD" w:rsidP="008E7ABD">
      <w:pPr>
        <w:spacing w:line="360" w:lineRule="auto"/>
        <w:jc w:val="both"/>
        <w:rPr>
          <w:rFonts w:ascii="Arial" w:hAnsi="Arial" w:cs="Arial"/>
          <w:sz w:val="24"/>
          <w:szCs w:val="24"/>
        </w:rPr>
      </w:pPr>
      <w:r>
        <w:rPr>
          <w:rFonts w:ascii="Arial" w:hAnsi="Arial" w:cs="Arial"/>
          <w:sz w:val="24"/>
          <w:szCs w:val="24"/>
        </w:rPr>
        <w:t>[3]</w:t>
      </w:r>
      <w:r w:rsidR="004E4603">
        <w:rPr>
          <w:rFonts w:ascii="Arial" w:hAnsi="Arial" w:cs="Arial"/>
          <w:sz w:val="24"/>
          <w:szCs w:val="24"/>
        </w:rPr>
        <w:tab/>
        <w:t>The learned magistrate explained that the sentence imposed is the one that appears on pages 30-31 of the record that the sentence is ordered to run consecutively and not concurrently as it is reflected on the review and charge sheets.</w:t>
      </w:r>
      <w:r>
        <w:rPr>
          <w:rFonts w:ascii="Arial" w:hAnsi="Arial" w:cs="Arial"/>
          <w:sz w:val="24"/>
          <w:szCs w:val="24"/>
        </w:rPr>
        <w:tab/>
      </w:r>
    </w:p>
    <w:p w:rsidR="008E7ABD" w:rsidRDefault="008E7ABD" w:rsidP="008E7ABD">
      <w:pPr>
        <w:spacing w:line="360" w:lineRule="auto"/>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r>
      <w:r w:rsidR="004E4603">
        <w:rPr>
          <w:rFonts w:ascii="Arial" w:hAnsi="Arial" w:cs="Arial"/>
          <w:sz w:val="24"/>
          <w:szCs w:val="24"/>
        </w:rPr>
        <w:t>However, when the matter was returned for review I realised that the accused was charged with malicious damage to property as a result of the bathroom window which he broke when he gained entry to the premises</w:t>
      </w:r>
      <w:r w:rsidR="00850769">
        <w:rPr>
          <w:rFonts w:ascii="Arial" w:hAnsi="Arial" w:cs="Arial"/>
          <w:sz w:val="24"/>
          <w:szCs w:val="24"/>
        </w:rPr>
        <w:t>,</w:t>
      </w:r>
      <w:r w:rsidR="004E4603">
        <w:rPr>
          <w:rFonts w:ascii="Arial" w:hAnsi="Arial" w:cs="Arial"/>
          <w:sz w:val="24"/>
          <w:szCs w:val="24"/>
        </w:rPr>
        <w:t xml:space="preserve"> in</w:t>
      </w:r>
      <w:r w:rsidR="00F522B3">
        <w:rPr>
          <w:rFonts w:ascii="Arial" w:hAnsi="Arial" w:cs="Arial"/>
          <w:sz w:val="24"/>
          <w:szCs w:val="24"/>
        </w:rPr>
        <w:t xml:space="preserve"> the process of committing the first</w:t>
      </w:r>
      <w:r w:rsidR="004E4603">
        <w:rPr>
          <w:rFonts w:ascii="Arial" w:hAnsi="Arial" w:cs="Arial"/>
          <w:sz w:val="24"/>
          <w:szCs w:val="24"/>
        </w:rPr>
        <w:t xml:space="preserve"> count of housebreaking with intent to steal and theft. Although in terms of the law</w:t>
      </w:r>
      <w:r w:rsidR="00F522B3">
        <w:rPr>
          <w:rFonts w:ascii="Arial" w:hAnsi="Arial" w:cs="Arial"/>
          <w:sz w:val="24"/>
          <w:szCs w:val="24"/>
        </w:rPr>
        <w:t>,</w:t>
      </w:r>
      <w:r w:rsidR="004E4603">
        <w:rPr>
          <w:rFonts w:ascii="Arial" w:hAnsi="Arial" w:cs="Arial"/>
          <w:sz w:val="24"/>
          <w:szCs w:val="24"/>
        </w:rPr>
        <w:t xml:space="preserve"> I am supposed to raise a query with the magistrate whether by convicting the accused of housebreaking with intent to steal and theft and malicious damage of property in respect of the same window that was broken</w:t>
      </w:r>
      <w:r w:rsidR="00094AA8">
        <w:rPr>
          <w:rFonts w:ascii="Arial" w:hAnsi="Arial" w:cs="Arial"/>
          <w:sz w:val="24"/>
          <w:szCs w:val="24"/>
        </w:rPr>
        <w:t xml:space="preserve"> at the same time to enable the accused to gain entry</w:t>
      </w:r>
      <w:r w:rsidR="00F522B3">
        <w:rPr>
          <w:rFonts w:ascii="Arial" w:hAnsi="Arial" w:cs="Arial"/>
          <w:sz w:val="24"/>
          <w:szCs w:val="24"/>
        </w:rPr>
        <w:t>,</w:t>
      </w:r>
      <w:r w:rsidR="00094AA8">
        <w:rPr>
          <w:rFonts w:ascii="Arial" w:hAnsi="Arial" w:cs="Arial"/>
          <w:sz w:val="24"/>
          <w:szCs w:val="24"/>
        </w:rPr>
        <w:t xml:space="preserve"> does not amoun</w:t>
      </w:r>
      <w:r w:rsidR="00906C81">
        <w:rPr>
          <w:rFonts w:ascii="Arial" w:hAnsi="Arial" w:cs="Arial"/>
          <w:sz w:val="24"/>
          <w:szCs w:val="24"/>
        </w:rPr>
        <w:t>t to duplication of convictions</w:t>
      </w:r>
      <w:r w:rsidR="001D4437">
        <w:rPr>
          <w:rFonts w:ascii="Arial" w:hAnsi="Arial" w:cs="Arial"/>
          <w:sz w:val="24"/>
          <w:szCs w:val="24"/>
        </w:rPr>
        <w:t>.</w:t>
      </w:r>
      <w:r w:rsidR="00094AA8">
        <w:rPr>
          <w:rFonts w:ascii="Arial" w:hAnsi="Arial" w:cs="Arial"/>
          <w:sz w:val="24"/>
          <w:szCs w:val="24"/>
        </w:rPr>
        <w:t xml:space="preserve"> </w:t>
      </w:r>
      <w:r w:rsidR="001D4437">
        <w:rPr>
          <w:rFonts w:ascii="Arial" w:hAnsi="Arial" w:cs="Arial"/>
          <w:sz w:val="24"/>
          <w:szCs w:val="24"/>
        </w:rPr>
        <w:t xml:space="preserve"> However, </w:t>
      </w:r>
      <w:r w:rsidR="00906C81">
        <w:rPr>
          <w:rFonts w:ascii="Arial" w:hAnsi="Arial" w:cs="Arial"/>
          <w:sz w:val="24"/>
          <w:szCs w:val="24"/>
        </w:rPr>
        <w:t>f</w:t>
      </w:r>
      <w:r w:rsidR="00094AA8">
        <w:rPr>
          <w:rFonts w:ascii="Arial" w:hAnsi="Arial" w:cs="Arial"/>
          <w:sz w:val="24"/>
          <w:szCs w:val="24"/>
        </w:rPr>
        <w:t>or the interests of justice I deem it not necessary to refer the matter to the magistrate again and to cause unnecessary delays. I have decided to deal with the issue at this stage.</w:t>
      </w:r>
    </w:p>
    <w:p w:rsidR="00094AA8" w:rsidRDefault="008E7ABD" w:rsidP="008E7ABD">
      <w:pPr>
        <w:spacing w:line="360" w:lineRule="auto"/>
        <w:jc w:val="both"/>
        <w:rPr>
          <w:rFonts w:ascii="Arial" w:hAnsi="Arial" w:cs="Arial"/>
          <w:sz w:val="24"/>
          <w:szCs w:val="24"/>
        </w:rPr>
      </w:pPr>
      <w:r>
        <w:rPr>
          <w:rFonts w:ascii="Arial" w:hAnsi="Arial" w:cs="Arial"/>
          <w:sz w:val="24"/>
          <w:szCs w:val="24"/>
        </w:rPr>
        <w:t>[5]</w:t>
      </w:r>
      <w:r w:rsidR="00094AA8">
        <w:rPr>
          <w:rFonts w:ascii="Arial" w:hAnsi="Arial" w:cs="Arial"/>
          <w:sz w:val="24"/>
          <w:szCs w:val="24"/>
        </w:rPr>
        <w:tab/>
        <w:t>In determining whether or not there is a duplication of convictions there are two tests to be applied namely</w:t>
      </w:r>
      <w:r w:rsidR="001D4437">
        <w:rPr>
          <w:rFonts w:ascii="Arial" w:hAnsi="Arial" w:cs="Arial"/>
          <w:sz w:val="24"/>
          <w:szCs w:val="24"/>
        </w:rPr>
        <w:t>:</w:t>
      </w:r>
      <w:r w:rsidR="00094AA8">
        <w:rPr>
          <w:rFonts w:ascii="Arial" w:hAnsi="Arial" w:cs="Arial"/>
          <w:sz w:val="24"/>
          <w:szCs w:val="24"/>
        </w:rPr>
        <w:t xml:space="preserve"> the single evidence test and the same evidence test.</w:t>
      </w:r>
    </w:p>
    <w:p w:rsidR="00094AA8" w:rsidRPr="00094AA8" w:rsidRDefault="00850769" w:rsidP="008E7ABD">
      <w:pPr>
        <w:spacing w:line="360" w:lineRule="auto"/>
        <w:jc w:val="both"/>
        <w:rPr>
          <w:rFonts w:ascii="Arial" w:hAnsi="Arial" w:cs="Arial"/>
        </w:rPr>
      </w:pPr>
      <w:r>
        <w:rPr>
          <w:rFonts w:ascii="Arial" w:hAnsi="Arial" w:cs="Arial"/>
          <w:sz w:val="24"/>
          <w:szCs w:val="24"/>
        </w:rPr>
        <w:tab/>
      </w:r>
      <w:r w:rsidR="00094AA8">
        <w:rPr>
          <w:rFonts w:ascii="Arial" w:hAnsi="Arial" w:cs="Arial"/>
          <w:sz w:val="24"/>
          <w:szCs w:val="24"/>
        </w:rPr>
        <w:t>‘</w:t>
      </w:r>
      <w:r w:rsidR="00094AA8" w:rsidRPr="00094AA8">
        <w:rPr>
          <w:rFonts w:ascii="Arial" w:hAnsi="Arial" w:cs="Arial"/>
        </w:rPr>
        <w:t xml:space="preserve">Where a person commits two acts of which each, standing alone, would be criminal but does so with a single intent, and both acts are necessary to carry out that intent, then he ought only to be indicted for, or convicted of one offence because the two acts constitute one criminal transaction. See </w:t>
      </w:r>
      <w:r w:rsidR="00094AA8" w:rsidRPr="00094AA8">
        <w:rPr>
          <w:rFonts w:ascii="Arial" w:hAnsi="Arial" w:cs="Arial"/>
          <w:i/>
        </w:rPr>
        <w:t xml:space="preserve">R v </w:t>
      </w:r>
      <w:proofErr w:type="spellStart"/>
      <w:r w:rsidR="00094AA8" w:rsidRPr="00094AA8">
        <w:rPr>
          <w:rFonts w:ascii="Arial" w:hAnsi="Arial" w:cs="Arial"/>
          <w:i/>
        </w:rPr>
        <w:t>Sabuyi</w:t>
      </w:r>
      <w:proofErr w:type="spellEnd"/>
      <w:r w:rsidR="00094AA8" w:rsidRPr="00094AA8">
        <w:rPr>
          <w:rFonts w:ascii="Arial" w:hAnsi="Arial" w:cs="Arial"/>
        </w:rPr>
        <w:t xml:space="preserve"> 1905 TS 170 at 170. This is the single intent test. If the evidence requisite to prove one criminal act necessarily involves proof of another criminal act, both acts are to be considered as one transaction for the purpose of a criminal transaction. But if the evidence necessary to prove one criminal act is complete without the other criminal act being brought into the matter, the two acts separate criminal offences. See Lansdown and Campbell South African</w:t>
      </w:r>
      <w:r w:rsidR="00BD538F">
        <w:rPr>
          <w:rFonts w:ascii="Arial" w:hAnsi="Arial" w:cs="Arial"/>
        </w:rPr>
        <w:t xml:space="preserve"> Criminal Law and Procedure V</w:t>
      </w:r>
      <w:r w:rsidR="00094AA8" w:rsidRPr="00094AA8">
        <w:rPr>
          <w:rFonts w:ascii="Arial" w:hAnsi="Arial" w:cs="Arial"/>
        </w:rPr>
        <w:t xml:space="preserve">ol </w:t>
      </w:r>
      <w:r w:rsidR="00BD538F">
        <w:rPr>
          <w:rFonts w:ascii="Arial" w:hAnsi="Arial" w:cs="Arial"/>
        </w:rPr>
        <w:t>V</w:t>
      </w:r>
      <w:r w:rsidR="00094AA8" w:rsidRPr="00094AA8">
        <w:rPr>
          <w:rFonts w:ascii="Arial" w:hAnsi="Arial" w:cs="Arial"/>
        </w:rPr>
        <w:t xml:space="preserve"> at 229, 230 and the cases cited. This is the same evidence test.</w:t>
      </w:r>
    </w:p>
    <w:p w:rsidR="008E7ABD" w:rsidRDefault="001D4437" w:rsidP="008E7ABD">
      <w:pPr>
        <w:spacing w:line="360" w:lineRule="auto"/>
        <w:jc w:val="both"/>
        <w:rPr>
          <w:rFonts w:ascii="Arial" w:hAnsi="Arial" w:cs="Arial"/>
          <w:sz w:val="24"/>
          <w:szCs w:val="24"/>
        </w:rPr>
      </w:pPr>
      <w:r w:rsidRPr="00094AA8">
        <w:rPr>
          <w:rFonts w:ascii="Arial" w:hAnsi="Arial" w:cs="Arial"/>
        </w:rPr>
        <w:lastRenderedPageBreak/>
        <w:t xml:space="preserve">Both tests </w:t>
      </w:r>
      <w:r>
        <w:rPr>
          <w:rFonts w:ascii="Arial" w:hAnsi="Arial" w:cs="Arial"/>
        </w:rPr>
        <w:t>or</w:t>
      </w:r>
      <w:r w:rsidR="00094AA8" w:rsidRPr="00094AA8">
        <w:rPr>
          <w:rFonts w:ascii="Arial" w:hAnsi="Arial" w:cs="Arial"/>
        </w:rPr>
        <w:t xml:space="preserve"> one o</w:t>
      </w:r>
      <w:r>
        <w:rPr>
          <w:rFonts w:ascii="Arial" w:hAnsi="Arial" w:cs="Arial"/>
        </w:rPr>
        <w:t>r other of</w:t>
      </w:r>
      <w:r w:rsidR="00094AA8" w:rsidRPr="00094AA8">
        <w:rPr>
          <w:rFonts w:ascii="Arial" w:hAnsi="Arial" w:cs="Arial"/>
        </w:rPr>
        <w:t xml:space="preserve"> </w:t>
      </w:r>
      <w:r w:rsidR="00DE6F18" w:rsidRPr="00094AA8">
        <w:rPr>
          <w:rFonts w:ascii="Arial" w:hAnsi="Arial" w:cs="Arial"/>
        </w:rPr>
        <w:t>the</w:t>
      </w:r>
      <w:r w:rsidR="00DE6F18">
        <w:rPr>
          <w:rFonts w:ascii="Arial" w:hAnsi="Arial" w:cs="Arial"/>
        </w:rPr>
        <w:t>m</w:t>
      </w:r>
      <w:r w:rsidR="00DE6F18" w:rsidRPr="00094AA8">
        <w:rPr>
          <w:rFonts w:ascii="Arial" w:hAnsi="Arial" w:cs="Arial"/>
        </w:rPr>
        <w:t xml:space="preserve"> may</w:t>
      </w:r>
      <w:r w:rsidR="00094AA8" w:rsidRPr="00094AA8">
        <w:rPr>
          <w:rFonts w:ascii="Arial" w:hAnsi="Arial" w:cs="Arial"/>
        </w:rPr>
        <w:t xml:space="preserve"> be applied and in determining which, or whether both should be used the Court must apply common sense and it</w:t>
      </w:r>
      <w:r>
        <w:rPr>
          <w:rFonts w:ascii="Arial" w:hAnsi="Arial" w:cs="Arial"/>
        </w:rPr>
        <w:t>s</w:t>
      </w:r>
      <w:r w:rsidR="00094AA8" w:rsidRPr="00094AA8">
        <w:rPr>
          <w:rFonts w:ascii="Arial" w:hAnsi="Arial" w:cs="Arial"/>
        </w:rPr>
        <w:t xml:space="preserve"> sense of fair play. See Lansdown and Campbell supra at 228</w:t>
      </w:r>
      <w:r w:rsidR="00094AA8">
        <w:rPr>
          <w:rFonts w:ascii="Arial" w:hAnsi="Arial" w:cs="Arial"/>
          <w:sz w:val="24"/>
          <w:szCs w:val="24"/>
        </w:rPr>
        <w:t xml:space="preserve">.’ </w:t>
      </w:r>
      <w:r w:rsidR="00753452">
        <w:rPr>
          <w:rFonts w:ascii="Arial" w:hAnsi="Arial" w:cs="Arial"/>
          <w:sz w:val="24"/>
          <w:szCs w:val="24"/>
        </w:rPr>
        <w:t xml:space="preserve"> </w:t>
      </w:r>
      <w:r w:rsidR="00753452" w:rsidRPr="00753452">
        <w:rPr>
          <w:rFonts w:ascii="Arial" w:hAnsi="Arial" w:cs="Arial"/>
          <w:i/>
          <w:sz w:val="24"/>
          <w:szCs w:val="24"/>
        </w:rPr>
        <w:t xml:space="preserve">S v </w:t>
      </w:r>
      <w:proofErr w:type="spellStart"/>
      <w:r w:rsidR="00753452" w:rsidRPr="00753452">
        <w:rPr>
          <w:rFonts w:ascii="Arial" w:hAnsi="Arial" w:cs="Arial"/>
          <w:i/>
          <w:sz w:val="24"/>
          <w:szCs w:val="24"/>
        </w:rPr>
        <w:t>Seibeb</w:t>
      </w:r>
      <w:proofErr w:type="spellEnd"/>
      <w:r w:rsidR="00753452">
        <w:rPr>
          <w:rFonts w:ascii="Arial" w:hAnsi="Arial" w:cs="Arial"/>
          <w:sz w:val="24"/>
          <w:szCs w:val="24"/>
        </w:rPr>
        <w:t xml:space="preserve"> and Another; </w:t>
      </w:r>
      <w:r w:rsidR="00753452" w:rsidRPr="00753452">
        <w:rPr>
          <w:rFonts w:ascii="Arial" w:hAnsi="Arial" w:cs="Arial"/>
          <w:i/>
          <w:sz w:val="24"/>
          <w:szCs w:val="24"/>
        </w:rPr>
        <w:t xml:space="preserve">S v </w:t>
      </w:r>
      <w:proofErr w:type="spellStart"/>
      <w:r w:rsidR="00753452" w:rsidRPr="00753452">
        <w:rPr>
          <w:rFonts w:ascii="Arial" w:hAnsi="Arial" w:cs="Arial"/>
          <w:i/>
          <w:sz w:val="24"/>
          <w:szCs w:val="24"/>
        </w:rPr>
        <w:t>Eixab</w:t>
      </w:r>
      <w:proofErr w:type="spellEnd"/>
      <w:r w:rsidR="00753452">
        <w:rPr>
          <w:rFonts w:ascii="Arial" w:hAnsi="Arial" w:cs="Arial"/>
          <w:sz w:val="24"/>
          <w:szCs w:val="24"/>
        </w:rPr>
        <w:t xml:space="preserve"> 1997 NR (HC) 254 </w:t>
      </w:r>
      <w:r w:rsidR="00850769">
        <w:rPr>
          <w:rFonts w:ascii="Arial" w:hAnsi="Arial" w:cs="Arial"/>
          <w:sz w:val="24"/>
          <w:szCs w:val="24"/>
        </w:rPr>
        <w:t>at</w:t>
      </w:r>
      <w:r w:rsidR="00753452">
        <w:rPr>
          <w:rFonts w:ascii="Arial" w:hAnsi="Arial" w:cs="Arial"/>
          <w:sz w:val="24"/>
          <w:szCs w:val="24"/>
        </w:rPr>
        <w:t xml:space="preserve"> 256 E-I.</w:t>
      </w:r>
    </w:p>
    <w:p w:rsidR="00753452" w:rsidRPr="00094AA8" w:rsidRDefault="00753452" w:rsidP="008E7ABD">
      <w:pPr>
        <w:spacing w:line="360" w:lineRule="auto"/>
        <w:jc w:val="both"/>
        <w:rPr>
          <w:rFonts w:ascii="Arial" w:hAnsi="Arial" w:cs="Arial"/>
          <w:sz w:val="24"/>
          <w:szCs w:val="24"/>
        </w:rPr>
      </w:pPr>
      <w:r>
        <w:rPr>
          <w:rFonts w:ascii="Arial" w:hAnsi="Arial" w:cs="Arial"/>
          <w:sz w:val="24"/>
          <w:szCs w:val="24"/>
        </w:rPr>
        <w:t xml:space="preserve">These two tests were approved by the Supreme Court in </w:t>
      </w:r>
      <w:r w:rsidRPr="00753452">
        <w:rPr>
          <w:rFonts w:ascii="Arial" w:hAnsi="Arial" w:cs="Arial"/>
          <w:i/>
          <w:sz w:val="24"/>
          <w:szCs w:val="24"/>
        </w:rPr>
        <w:t xml:space="preserve">S v </w:t>
      </w:r>
      <w:proofErr w:type="spellStart"/>
      <w:r w:rsidRPr="00753452">
        <w:rPr>
          <w:rFonts w:ascii="Arial" w:hAnsi="Arial" w:cs="Arial"/>
          <w:i/>
          <w:sz w:val="24"/>
          <w:szCs w:val="24"/>
        </w:rPr>
        <w:t>Gaseb</w:t>
      </w:r>
      <w:proofErr w:type="spellEnd"/>
      <w:r>
        <w:rPr>
          <w:rFonts w:ascii="Arial" w:hAnsi="Arial" w:cs="Arial"/>
          <w:sz w:val="24"/>
          <w:szCs w:val="24"/>
        </w:rPr>
        <w:t xml:space="preserve"> and Others 2000 NR 139 (SC)</w:t>
      </w:r>
      <w:r w:rsidR="000D56FD">
        <w:rPr>
          <w:rFonts w:ascii="Arial" w:hAnsi="Arial" w:cs="Arial"/>
          <w:sz w:val="24"/>
          <w:szCs w:val="24"/>
        </w:rPr>
        <w:t>.</w:t>
      </w:r>
    </w:p>
    <w:p w:rsidR="008E7ABD" w:rsidRDefault="008E7ABD" w:rsidP="008E7ABD">
      <w:pPr>
        <w:spacing w:line="360" w:lineRule="auto"/>
        <w:jc w:val="both"/>
        <w:rPr>
          <w:rFonts w:ascii="Arial" w:hAnsi="Arial" w:cs="Arial"/>
          <w:sz w:val="24"/>
          <w:szCs w:val="24"/>
        </w:rPr>
      </w:pPr>
      <w:r>
        <w:rPr>
          <w:rFonts w:ascii="Arial" w:hAnsi="Arial" w:cs="Arial"/>
          <w:sz w:val="24"/>
          <w:szCs w:val="24"/>
        </w:rPr>
        <w:t xml:space="preserve"> [6]</w:t>
      </w:r>
      <w:r>
        <w:rPr>
          <w:rFonts w:ascii="Arial" w:hAnsi="Arial" w:cs="Arial"/>
          <w:sz w:val="24"/>
          <w:szCs w:val="24"/>
        </w:rPr>
        <w:tab/>
      </w:r>
      <w:r w:rsidR="00753452">
        <w:rPr>
          <w:rFonts w:ascii="Arial" w:hAnsi="Arial" w:cs="Arial"/>
          <w:sz w:val="24"/>
          <w:szCs w:val="24"/>
        </w:rPr>
        <w:t>Both offences the accused is charged with relate to the same place and time. The accused damaged the window in order to gain entry. He could not have gained entry to the premises without him having broken the window. The accused acted with</w:t>
      </w:r>
      <w:r w:rsidR="00906C81">
        <w:rPr>
          <w:rFonts w:ascii="Arial" w:hAnsi="Arial" w:cs="Arial"/>
          <w:sz w:val="24"/>
          <w:szCs w:val="24"/>
        </w:rPr>
        <w:t xml:space="preserve"> a</w:t>
      </w:r>
      <w:r w:rsidR="000B78A0">
        <w:rPr>
          <w:rFonts w:ascii="Arial" w:hAnsi="Arial" w:cs="Arial"/>
          <w:sz w:val="24"/>
          <w:szCs w:val="24"/>
        </w:rPr>
        <w:t xml:space="preserve"> </w:t>
      </w:r>
      <w:r w:rsidR="00753452">
        <w:rPr>
          <w:rFonts w:ascii="Arial" w:hAnsi="Arial" w:cs="Arial"/>
          <w:sz w:val="24"/>
          <w:szCs w:val="24"/>
        </w:rPr>
        <w:t>single intent and to convict him of both counts is impermissible as it amounts</w:t>
      </w:r>
      <w:r w:rsidR="000B78A0">
        <w:rPr>
          <w:rFonts w:ascii="Arial" w:hAnsi="Arial" w:cs="Arial"/>
          <w:sz w:val="24"/>
          <w:szCs w:val="24"/>
        </w:rPr>
        <w:t xml:space="preserve"> to</w:t>
      </w:r>
      <w:r w:rsidR="00753452">
        <w:rPr>
          <w:rFonts w:ascii="Arial" w:hAnsi="Arial" w:cs="Arial"/>
          <w:sz w:val="24"/>
          <w:szCs w:val="24"/>
        </w:rPr>
        <w:t xml:space="preserve"> duplication of convictions. Therefore</w:t>
      </w:r>
      <w:r w:rsidR="000B78A0">
        <w:rPr>
          <w:rFonts w:ascii="Arial" w:hAnsi="Arial" w:cs="Arial"/>
          <w:sz w:val="24"/>
          <w:szCs w:val="24"/>
        </w:rPr>
        <w:t>,</w:t>
      </w:r>
      <w:r w:rsidR="00753452">
        <w:rPr>
          <w:rFonts w:ascii="Arial" w:hAnsi="Arial" w:cs="Arial"/>
          <w:sz w:val="24"/>
          <w:szCs w:val="24"/>
        </w:rPr>
        <w:t xml:space="preserve"> the conviction on malicious damage to property cannot be allowed to stan</w:t>
      </w:r>
      <w:r w:rsidR="008748BC">
        <w:rPr>
          <w:rFonts w:ascii="Arial" w:hAnsi="Arial" w:cs="Arial"/>
          <w:sz w:val="24"/>
          <w:szCs w:val="24"/>
        </w:rPr>
        <w:t>d. The sentence imposed on the second</w:t>
      </w:r>
      <w:r w:rsidR="00753452">
        <w:rPr>
          <w:rFonts w:ascii="Arial" w:hAnsi="Arial" w:cs="Arial"/>
          <w:sz w:val="24"/>
          <w:szCs w:val="24"/>
        </w:rPr>
        <w:t xml:space="preserve"> count also falls away.</w:t>
      </w:r>
    </w:p>
    <w:p w:rsidR="008E7ABD" w:rsidRDefault="008E7ABD" w:rsidP="008E7ABD">
      <w:pPr>
        <w:spacing w:line="360" w:lineRule="auto"/>
        <w:jc w:val="both"/>
        <w:rPr>
          <w:rFonts w:ascii="Arial" w:hAnsi="Arial" w:cs="Arial"/>
          <w:sz w:val="24"/>
          <w:szCs w:val="24"/>
        </w:rPr>
      </w:pPr>
      <w:r>
        <w:rPr>
          <w:rFonts w:ascii="Arial" w:hAnsi="Arial" w:cs="Arial"/>
          <w:sz w:val="24"/>
          <w:szCs w:val="24"/>
        </w:rPr>
        <w:t xml:space="preserve"> [7]</w:t>
      </w:r>
      <w:r>
        <w:rPr>
          <w:rFonts w:ascii="Arial" w:hAnsi="Arial" w:cs="Arial"/>
          <w:sz w:val="24"/>
          <w:szCs w:val="24"/>
        </w:rPr>
        <w:tab/>
      </w:r>
      <w:r w:rsidR="00753452">
        <w:rPr>
          <w:rFonts w:ascii="Arial" w:hAnsi="Arial" w:cs="Arial"/>
          <w:sz w:val="24"/>
          <w:szCs w:val="24"/>
        </w:rPr>
        <w:t xml:space="preserve">Coming back to the issue of two different sentences reflected by the record, this </w:t>
      </w:r>
      <w:r w:rsidR="000D56FD">
        <w:rPr>
          <w:rFonts w:ascii="Arial" w:hAnsi="Arial" w:cs="Arial"/>
          <w:sz w:val="24"/>
          <w:szCs w:val="24"/>
        </w:rPr>
        <w:t>C</w:t>
      </w:r>
      <w:r w:rsidR="00753452">
        <w:rPr>
          <w:rFonts w:ascii="Arial" w:hAnsi="Arial" w:cs="Arial"/>
          <w:sz w:val="24"/>
          <w:szCs w:val="24"/>
        </w:rPr>
        <w:t>ourt had written several judgments</w:t>
      </w:r>
      <w:r w:rsidR="001D4437">
        <w:rPr>
          <w:rFonts w:ascii="Arial" w:hAnsi="Arial" w:cs="Arial"/>
          <w:sz w:val="24"/>
          <w:szCs w:val="24"/>
        </w:rPr>
        <w:t xml:space="preserve"> stating</w:t>
      </w:r>
      <w:r w:rsidR="00753452">
        <w:rPr>
          <w:rFonts w:ascii="Arial" w:hAnsi="Arial" w:cs="Arial"/>
          <w:sz w:val="24"/>
          <w:szCs w:val="24"/>
        </w:rPr>
        <w:t xml:space="preserve"> that</w:t>
      </w:r>
      <w:r w:rsidR="001D4437">
        <w:rPr>
          <w:rFonts w:ascii="Arial" w:hAnsi="Arial" w:cs="Arial"/>
          <w:sz w:val="24"/>
          <w:szCs w:val="24"/>
        </w:rPr>
        <w:t>,</w:t>
      </w:r>
      <w:r w:rsidR="00753452">
        <w:rPr>
          <w:rFonts w:ascii="Arial" w:hAnsi="Arial" w:cs="Arial"/>
          <w:sz w:val="24"/>
          <w:szCs w:val="24"/>
        </w:rPr>
        <w:t xml:space="preserve"> before the magistrate affixes her/his signature to the record of proceedings certifying that the annexed record is the t</w:t>
      </w:r>
      <w:r w:rsidR="009E3458">
        <w:rPr>
          <w:rFonts w:ascii="Arial" w:hAnsi="Arial" w:cs="Arial"/>
          <w:sz w:val="24"/>
          <w:szCs w:val="24"/>
        </w:rPr>
        <w:t>rue</w:t>
      </w:r>
      <w:r w:rsidR="00753452">
        <w:rPr>
          <w:rFonts w:ascii="Arial" w:hAnsi="Arial" w:cs="Arial"/>
          <w:sz w:val="24"/>
          <w:szCs w:val="24"/>
        </w:rPr>
        <w:t xml:space="preserve"> reflection of the record of proceedings tried before her/him</w:t>
      </w:r>
      <w:r w:rsidR="001D4437">
        <w:rPr>
          <w:rFonts w:ascii="Arial" w:hAnsi="Arial" w:cs="Arial"/>
          <w:sz w:val="24"/>
          <w:szCs w:val="24"/>
        </w:rPr>
        <w:t>, he /she</w:t>
      </w:r>
      <w:r w:rsidR="00753452">
        <w:rPr>
          <w:rFonts w:ascii="Arial" w:hAnsi="Arial" w:cs="Arial"/>
          <w:sz w:val="24"/>
          <w:szCs w:val="24"/>
        </w:rPr>
        <w:t xml:space="preserve"> should first proof read the record and make sure that what is reflected on the review sheet is a t</w:t>
      </w:r>
      <w:r w:rsidR="009E3458">
        <w:rPr>
          <w:rFonts w:ascii="Arial" w:hAnsi="Arial" w:cs="Arial"/>
          <w:sz w:val="24"/>
          <w:szCs w:val="24"/>
        </w:rPr>
        <w:t>rue</w:t>
      </w:r>
      <w:r w:rsidR="00753452">
        <w:rPr>
          <w:rFonts w:ascii="Arial" w:hAnsi="Arial" w:cs="Arial"/>
          <w:sz w:val="24"/>
          <w:szCs w:val="24"/>
        </w:rPr>
        <w:t xml:space="preserve"> reflection of the proceedings. The sentences reflected on the review sheet cannot be allowed to stand in its current form</w:t>
      </w:r>
      <w:r w:rsidR="00850769">
        <w:rPr>
          <w:rFonts w:ascii="Arial" w:hAnsi="Arial" w:cs="Arial"/>
          <w:sz w:val="24"/>
          <w:szCs w:val="24"/>
        </w:rPr>
        <w:t>,</w:t>
      </w:r>
      <w:r w:rsidR="00753452">
        <w:rPr>
          <w:rFonts w:ascii="Arial" w:hAnsi="Arial" w:cs="Arial"/>
          <w:sz w:val="24"/>
          <w:szCs w:val="24"/>
        </w:rPr>
        <w:t xml:space="preserve"> it has to be altered.</w:t>
      </w:r>
    </w:p>
    <w:p w:rsidR="008E7ABD" w:rsidRDefault="008E7ABD" w:rsidP="008E7ABD">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3D3052">
        <w:rPr>
          <w:rFonts w:ascii="Arial" w:hAnsi="Arial" w:cs="Arial"/>
          <w:sz w:val="24"/>
          <w:szCs w:val="24"/>
        </w:rPr>
        <w:t>In the result the following order is made:</w:t>
      </w:r>
    </w:p>
    <w:p w:rsidR="00BD538F" w:rsidRDefault="00BD538F" w:rsidP="008E7ABD">
      <w:pPr>
        <w:spacing w:line="360" w:lineRule="auto"/>
        <w:jc w:val="both"/>
        <w:rPr>
          <w:rFonts w:ascii="Arial" w:hAnsi="Arial" w:cs="Arial"/>
          <w:sz w:val="24"/>
          <w:szCs w:val="24"/>
        </w:rPr>
      </w:pPr>
      <w:r>
        <w:rPr>
          <w:rFonts w:ascii="Arial" w:hAnsi="Arial" w:cs="Arial"/>
          <w:sz w:val="24"/>
          <w:szCs w:val="24"/>
        </w:rPr>
        <w:t xml:space="preserve">a) </w:t>
      </w:r>
      <w:r w:rsidR="0082434D">
        <w:rPr>
          <w:rFonts w:ascii="Arial" w:hAnsi="Arial" w:cs="Arial"/>
          <w:sz w:val="24"/>
          <w:szCs w:val="24"/>
        </w:rPr>
        <w:tab/>
        <w:t>The conviction on the first</w:t>
      </w:r>
      <w:r w:rsidR="003D3052">
        <w:rPr>
          <w:rFonts w:ascii="Arial" w:hAnsi="Arial" w:cs="Arial"/>
          <w:sz w:val="24"/>
          <w:szCs w:val="24"/>
        </w:rPr>
        <w:t xml:space="preserve"> count is confir</w:t>
      </w:r>
      <w:r>
        <w:rPr>
          <w:rFonts w:ascii="Arial" w:hAnsi="Arial" w:cs="Arial"/>
          <w:sz w:val="24"/>
          <w:szCs w:val="24"/>
        </w:rPr>
        <w:t xml:space="preserve">med. However, the sentence on </w:t>
      </w:r>
      <w:r w:rsidR="003D3052">
        <w:rPr>
          <w:rFonts w:ascii="Arial" w:hAnsi="Arial" w:cs="Arial"/>
          <w:sz w:val="24"/>
          <w:szCs w:val="24"/>
        </w:rPr>
        <w:t>the review</w:t>
      </w:r>
      <w:r w:rsidR="00AA4008">
        <w:rPr>
          <w:rFonts w:ascii="Arial" w:hAnsi="Arial" w:cs="Arial"/>
          <w:sz w:val="24"/>
          <w:szCs w:val="24"/>
        </w:rPr>
        <w:t xml:space="preserve"> sheet</w:t>
      </w:r>
      <w:r w:rsidR="003D3052">
        <w:rPr>
          <w:rFonts w:ascii="Arial" w:hAnsi="Arial" w:cs="Arial"/>
          <w:sz w:val="24"/>
          <w:szCs w:val="24"/>
        </w:rPr>
        <w:t xml:space="preserve"> is set aside and replaced with the sentence that</w:t>
      </w:r>
      <w:r w:rsidR="00AA4008">
        <w:rPr>
          <w:rFonts w:ascii="Arial" w:hAnsi="Arial" w:cs="Arial"/>
          <w:sz w:val="24"/>
          <w:szCs w:val="24"/>
        </w:rPr>
        <w:t xml:space="preserve"> </w:t>
      </w:r>
      <w:r w:rsidR="003D3052">
        <w:rPr>
          <w:rFonts w:ascii="Arial" w:hAnsi="Arial" w:cs="Arial"/>
          <w:sz w:val="24"/>
          <w:szCs w:val="24"/>
        </w:rPr>
        <w:t xml:space="preserve">appears </w:t>
      </w:r>
      <w:r w:rsidR="00AA4008">
        <w:rPr>
          <w:rFonts w:ascii="Arial" w:hAnsi="Arial" w:cs="Arial"/>
          <w:sz w:val="24"/>
          <w:szCs w:val="24"/>
        </w:rPr>
        <w:t>on page</w:t>
      </w:r>
      <w:r w:rsidR="003D3052">
        <w:rPr>
          <w:rFonts w:ascii="Arial" w:hAnsi="Arial" w:cs="Arial"/>
          <w:sz w:val="24"/>
          <w:szCs w:val="24"/>
        </w:rPr>
        <w:t xml:space="preserve"> 30 of the record namel</w:t>
      </w:r>
      <w:r>
        <w:rPr>
          <w:rFonts w:ascii="Arial" w:hAnsi="Arial" w:cs="Arial"/>
          <w:sz w:val="24"/>
          <w:szCs w:val="24"/>
        </w:rPr>
        <w:t xml:space="preserve">y: </w:t>
      </w:r>
      <w:r w:rsidR="0082434D">
        <w:rPr>
          <w:rFonts w:ascii="Arial" w:hAnsi="Arial" w:cs="Arial"/>
          <w:sz w:val="24"/>
          <w:szCs w:val="24"/>
        </w:rPr>
        <w:t>‘</w:t>
      </w:r>
      <w:r>
        <w:rPr>
          <w:rFonts w:ascii="Arial" w:hAnsi="Arial" w:cs="Arial"/>
          <w:sz w:val="24"/>
          <w:szCs w:val="24"/>
        </w:rPr>
        <w:t xml:space="preserve">Four (4) years’ imprisonment </w:t>
      </w:r>
      <w:r w:rsidR="003D3052">
        <w:rPr>
          <w:rFonts w:ascii="Arial" w:hAnsi="Arial" w:cs="Arial"/>
          <w:sz w:val="24"/>
          <w:szCs w:val="24"/>
        </w:rPr>
        <w:t>of which two</w:t>
      </w:r>
      <w:r w:rsidR="00AA4008">
        <w:rPr>
          <w:rFonts w:ascii="Arial" w:hAnsi="Arial" w:cs="Arial"/>
          <w:sz w:val="24"/>
          <w:szCs w:val="24"/>
        </w:rPr>
        <w:t xml:space="preserve"> </w:t>
      </w:r>
      <w:r w:rsidR="003D3052">
        <w:rPr>
          <w:rFonts w:ascii="Arial" w:hAnsi="Arial" w:cs="Arial"/>
          <w:sz w:val="24"/>
          <w:szCs w:val="24"/>
        </w:rPr>
        <w:t>(2) years are suspended for f</w:t>
      </w:r>
      <w:r>
        <w:rPr>
          <w:rFonts w:ascii="Arial" w:hAnsi="Arial" w:cs="Arial"/>
          <w:sz w:val="24"/>
          <w:szCs w:val="24"/>
        </w:rPr>
        <w:t xml:space="preserve">ive (5) years on condition that </w:t>
      </w:r>
      <w:r w:rsidR="003D3052">
        <w:rPr>
          <w:rFonts w:ascii="Arial" w:hAnsi="Arial" w:cs="Arial"/>
          <w:sz w:val="24"/>
          <w:szCs w:val="24"/>
        </w:rPr>
        <w:t>the accused is not convicted of housebreaking with intent to steal and theft or theft</w:t>
      </w:r>
      <w:r w:rsidR="00AA4008">
        <w:rPr>
          <w:rFonts w:ascii="Arial" w:hAnsi="Arial" w:cs="Arial"/>
          <w:sz w:val="24"/>
          <w:szCs w:val="24"/>
        </w:rPr>
        <w:t xml:space="preserve"> </w:t>
      </w:r>
      <w:r w:rsidR="003D3052">
        <w:rPr>
          <w:rFonts w:ascii="Arial" w:hAnsi="Arial" w:cs="Arial"/>
          <w:sz w:val="24"/>
          <w:szCs w:val="24"/>
        </w:rPr>
        <w:t>committed during the period of suspension.</w:t>
      </w:r>
      <w:r w:rsidR="0082434D">
        <w:rPr>
          <w:rFonts w:ascii="Arial" w:hAnsi="Arial" w:cs="Arial"/>
          <w:sz w:val="24"/>
          <w:szCs w:val="24"/>
        </w:rPr>
        <w:t>’</w:t>
      </w:r>
      <w:r>
        <w:rPr>
          <w:rFonts w:ascii="Arial" w:hAnsi="Arial" w:cs="Arial"/>
          <w:sz w:val="24"/>
          <w:szCs w:val="24"/>
        </w:rPr>
        <w:t xml:space="preserve"> The sentence </w:t>
      </w:r>
      <w:r w:rsidR="00AA4008">
        <w:rPr>
          <w:rFonts w:ascii="Arial" w:hAnsi="Arial" w:cs="Arial"/>
          <w:sz w:val="24"/>
          <w:szCs w:val="24"/>
        </w:rPr>
        <w:t>is back dated to 19 September 2016.</w:t>
      </w:r>
    </w:p>
    <w:p w:rsidR="003D3052" w:rsidRDefault="00BD538F" w:rsidP="008E7ABD">
      <w:pPr>
        <w:spacing w:line="360" w:lineRule="auto"/>
        <w:jc w:val="both"/>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3D3052">
        <w:rPr>
          <w:rFonts w:ascii="Arial" w:hAnsi="Arial" w:cs="Arial"/>
          <w:sz w:val="24"/>
          <w:szCs w:val="24"/>
        </w:rPr>
        <w:t xml:space="preserve">The </w:t>
      </w:r>
      <w:r w:rsidR="0082434D">
        <w:rPr>
          <w:rFonts w:ascii="Arial" w:hAnsi="Arial" w:cs="Arial"/>
          <w:sz w:val="24"/>
          <w:szCs w:val="24"/>
        </w:rPr>
        <w:t>conviction and sentence on the second</w:t>
      </w:r>
      <w:r w:rsidR="003D3052">
        <w:rPr>
          <w:rFonts w:ascii="Arial" w:hAnsi="Arial" w:cs="Arial"/>
          <w:sz w:val="24"/>
          <w:szCs w:val="24"/>
        </w:rPr>
        <w:t xml:space="preserve"> count are set aside.</w:t>
      </w:r>
      <w:r w:rsidR="003D3052">
        <w:rPr>
          <w:rFonts w:ascii="Arial" w:hAnsi="Arial" w:cs="Arial"/>
          <w:sz w:val="24"/>
          <w:szCs w:val="24"/>
        </w:rPr>
        <w:tab/>
      </w:r>
    </w:p>
    <w:p w:rsidR="00BD538F" w:rsidRDefault="00BD538F" w:rsidP="00BD538F">
      <w:pPr>
        <w:spacing w:after="0" w:line="360" w:lineRule="auto"/>
        <w:rPr>
          <w:rFonts w:ascii="Arial" w:hAnsi="Arial" w:cs="Arial"/>
          <w:sz w:val="24"/>
          <w:szCs w:val="24"/>
        </w:rPr>
      </w:pPr>
    </w:p>
    <w:p w:rsidR="008E7ABD" w:rsidRDefault="008E7ABD" w:rsidP="008E7ABD">
      <w:pPr>
        <w:spacing w:after="0" w:line="360" w:lineRule="auto"/>
        <w:jc w:val="right"/>
        <w:rPr>
          <w:rFonts w:ascii="Arial" w:hAnsi="Arial" w:cs="Arial"/>
          <w:sz w:val="24"/>
          <w:szCs w:val="24"/>
        </w:rPr>
      </w:pPr>
      <w:r>
        <w:rPr>
          <w:rFonts w:ascii="Arial" w:hAnsi="Arial" w:cs="Arial"/>
          <w:sz w:val="24"/>
          <w:szCs w:val="24"/>
        </w:rPr>
        <w:t>----------------------------------</w:t>
      </w:r>
    </w:p>
    <w:p w:rsidR="008E7ABD" w:rsidRDefault="008E7ABD" w:rsidP="008E7ABD">
      <w:pPr>
        <w:spacing w:after="0" w:line="360" w:lineRule="auto"/>
        <w:jc w:val="right"/>
        <w:rPr>
          <w:rFonts w:ascii="Arial" w:hAnsi="Arial" w:cs="Arial"/>
          <w:sz w:val="24"/>
          <w:szCs w:val="24"/>
        </w:rPr>
      </w:pPr>
      <w:r>
        <w:rPr>
          <w:rFonts w:ascii="Arial" w:hAnsi="Arial" w:cs="Arial"/>
          <w:sz w:val="24"/>
          <w:szCs w:val="24"/>
        </w:rPr>
        <w:lastRenderedPageBreak/>
        <w:t>NN SHIVUTE</w:t>
      </w:r>
    </w:p>
    <w:p w:rsidR="008E7ABD" w:rsidRDefault="008E7ABD" w:rsidP="008E7ABD">
      <w:pPr>
        <w:spacing w:after="0" w:line="360" w:lineRule="auto"/>
        <w:jc w:val="right"/>
        <w:rPr>
          <w:rFonts w:ascii="Arial" w:hAnsi="Arial" w:cs="Arial"/>
          <w:sz w:val="24"/>
          <w:szCs w:val="24"/>
        </w:rPr>
      </w:pPr>
      <w:r>
        <w:rPr>
          <w:rFonts w:ascii="Arial" w:hAnsi="Arial" w:cs="Arial"/>
          <w:sz w:val="24"/>
          <w:szCs w:val="24"/>
        </w:rPr>
        <w:t>Judge</w:t>
      </w:r>
    </w:p>
    <w:p w:rsidR="008E7ABD" w:rsidRDefault="008E7ABD" w:rsidP="008E7ABD">
      <w:pPr>
        <w:spacing w:after="0" w:line="360" w:lineRule="auto"/>
        <w:jc w:val="right"/>
        <w:rPr>
          <w:rFonts w:ascii="Arial" w:hAnsi="Arial" w:cs="Arial"/>
          <w:sz w:val="24"/>
          <w:szCs w:val="24"/>
        </w:rPr>
      </w:pPr>
    </w:p>
    <w:p w:rsidR="008E7ABD" w:rsidRDefault="008E7ABD" w:rsidP="008E7ABD">
      <w:pPr>
        <w:spacing w:after="0" w:line="360" w:lineRule="auto"/>
        <w:jc w:val="right"/>
        <w:rPr>
          <w:rFonts w:ascii="Arial" w:hAnsi="Arial" w:cs="Arial"/>
          <w:sz w:val="24"/>
          <w:szCs w:val="24"/>
        </w:rPr>
      </w:pPr>
      <w:r>
        <w:rPr>
          <w:rFonts w:ascii="Arial" w:hAnsi="Arial" w:cs="Arial"/>
          <w:sz w:val="24"/>
          <w:szCs w:val="24"/>
        </w:rPr>
        <w:t>----------------------------------</w:t>
      </w:r>
    </w:p>
    <w:p w:rsidR="008E7ABD" w:rsidRDefault="008E7ABD" w:rsidP="008E7ABD">
      <w:pPr>
        <w:spacing w:after="0" w:line="360" w:lineRule="auto"/>
        <w:jc w:val="right"/>
        <w:rPr>
          <w:rFonts w:ascii="Arial" w:hAnsi="Arial" w:cs="Arial"/>
          <w:sz w:val="24"/>
          <w:szCs w:val="24"/>
        </w:rPr>
      </w:pPr>
      <w:r>
        <w:rPr>
          <w:rFonts w:ascii="Arial" w:hAnsi="Arial" w:cs="Arial"/>
          <w:sz w:val="24"/>
          <w:szCs w:val="24"/>
        </w:rPr>
        <w:t xml:space="preserve"> JC LIEBENBERG</w:t>
      </w:r>
    </w:p>
    <w:p w:rsidR="008E7ABD" w:rsidRDefault="008E7ABD" w:rsidP="008E7ABD">
      <w:pPr>
        <w:spacing w:after="0" w:line="360" w:lineRule="auto"/>
        <w:jc w:val="right"/>
        <w:rPr>
          <w:rFonts w:ascii="Arial" w:hAnsi="Arial" w:cs="Arial"/>
          <w:sz w:val="24"/>
          <w:szCs w:val="24"/>
        </w:rPr>
      </w:pPr>
      <w:r>
        <w:rPr>
          <w:rFonts w:ascii="Arial" w:hAnsi="Arial" w:cs="Arial"/>
          <w:sz w:val="24"/>
          <w:szCs w:val="24"/>
        </w:rPr>
        <w:t>Judge</w:t>
      </w:r>
    </w:p>
    <w:sectPr w:rsidR="008E7ABD" w:rsidSect="008E7ABD">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3A" w:rsidRDefault="00DA6C3A" w:rsidP="008E7ABD">
      <w:pPr>
        <w:spacing w:after="0" w:line="240" w:lineRule="auto"/>
      </w:pPr>
      <w:r>
        <w:separator/>
      </w:r>
    </w:p>
  </w:endnote>
  <w:endnote w:type="continuationSeparator" w:id="0">
    <w:p w:rsidR="00DA6C3A" w:rsidRDefault="00DA6C3A" w:rsidP="008E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3A" w:rsidRDefault="00DA6C3A" w:rsidP="008E7ABD">
      <w:pPr>
        <w:spacing w:after="0" w:line="240" w:lineRule="auto"/>
      </w:pPr>
      <w:r>
        <w:separator/>
      </w:r>
    </w:p>
  </w:footnote>
  <w:footnote w:type="continuationSeparator" w:id="0">
    <w:p w:rsidR="00DA6C3A" w:rsidRDefault="00DA6C3A" w:rsidP="008E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693721"/>
      <w:docPartObj>
        <w:docPartGallery w:val="Page Numbers (Top of Page)"/>
        <w:docPartUnique/>
      </w:docPartObj>
    </w:sdtPr>
    <w:sdtEndPr>
      <w:rPr>
        <w:noProof/>
      </w:rPr>
    </w:sdtEndPr>
    <w:sdtContent>
      <w:p w:rsidR="008E7ABD" w:rsidRDefault="008E7ABD">
        <w:pPr>
          <w:pStyle w:val="Header"/>
          <w:jc w:val="right"/>
        </w:pPr>
        <w:r>
          <w:fldChar w:fldCharType="begin"/>
        </w:r>
        <w:r>
          <w:instrText xml:space="preserve"> PAGE   \* MERGEFORMAT </w:instrText>
        </w:r>
        <w:r>
          <w:fldChar w:fldCharType="separate"/>
        </w:r>
        <w:r w:rsidR="00A33A60">
          <w:rPr>
            <w:noProof/>
          </w:rPr>
          <w:t>5</w:t>
        </w:r>
        <w:r>
          <w:rPr>
            <w:noProof/>
          </w:rPr>
          <w:fldChar w:fldCharType="end"/>
        </w:r>
      </w:p>
    </w:sdtContent>
  </w:sdt>
  <w:p w:rsidR="008E7ABD" w:rsidRDefault="008E7A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108A5"/>
    <w:multiLevelType w:val="hybridMultilevel"/>
    <w:tmpl w:val="B0E0F7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ABD"/>
    <w:rsid w:val="00094AA8"/>
    <w:rsid w:val="000B78A0"/>
    <w:rsid w:val="000D56FD"/>
    <w:rsid w:val="001D4437"/>
    <w:rsid w:val="002A3F74"/>
    <w:rsid w:val="00357674"/>
    <w:rsid w:val="003D3052"/>
    <w:rsid w:val="004E4603"/>
    <w:rsid w:val="005173F4"/>
    <w:rsid w:val="00563460"/>
    <w:rsid w:val="00753452"/>
    <w:rsid w:val="007D0F33"/>
    <w:rsid w:val="0082434D"/>
    <w:rsid w:val="00850769"/>
    <w:rsid w:val="008748BC"/>
    <w:rsid w:val="008E7ABD"/>
    <w:rsid w:val="00906C81"/>
    <w:rsid w:val="0092568D"/>
    <w:rsid w:val="009B5B8B"/>
    <w:rsid w:val="009E3458"/>
    <w:rsid w:val="00A33A60"/>
    <w:rsid w:val="00AA4008"/>
    <w:rsid w:val="00B44616"/>
    <w:rsid w:val="00BD538F"/>
    <w:rsid w:val="00C13261"/>
    <w:rsid w:val="00D14002"/>
    <w:rsid w:val="00DA6C3A"/>
    <w:rsid w:val="00DD3384"/>
    <w:rsid w:val="00DE6F18"/>
    <w:rsid w:val="00F522B3"/>
    <w:rsid w:val="00F97B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E2529-A85E-4FA1-88FC-DDB4EA2E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ABD"/>
  </w:style>
  <w:style w:type="paragraph" w:styleId="Footer">
    <w:name w:val="footer"/>
    <w:basedOn w:val="Normal"/>
    <w:link w:val="FooterChar"/>
    <w:uiPriority w:val="99"/>
    <w:unhideWhenUsed/>
    <w:rsid w:val="008E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ABD"/>
  </w:style>
  <w:style w:type="paragraph" w:styleId="ListParagraph">
    <w:name w:val="List Paragraph"/>
    <w:basedOn w:val="Normal"/>
    <w:uiPriority w:val="34"/>
    <w:qFormat/>
    <w:rsid w:val="00BD5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3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2017-08-06T18:30:00+00:00</Judgment_x0020_Date>
  </documentManagement>
</p:properties>
</file>

<file path=customXml/itemProps1.xml><?xml version="1.0" encoding="utf-8"?>
<ds:datastoreItem xmlns:ds="http://schemas.openxmlformats.org/officeDocument/2006/customXml" ds:itemID="{950146CA-AC3B-4858-A2C8-402F402AB222}"/>
</file>

<file path=customXml/itemProps2.xml><?xml version="1.0" encoding="utf-8"?>
<ds:datastoreItem xmlns:ds="http://schemas.openxmlformats.org/officeDocument/2006/customXml" ds:itemID="{6A751196-F87C-47A9-AC41-20072727AB38}"/>
</file>

<file path=customXml/itemProps3.xml><?xml version="1.0" encoding="utf-8"?>
<ds:datastoreItem xmlns:ds="http://schemas.openxmlformats.org/officeDocument/2006/customXml" ds:itemID="{69E3C175-A4BE-4CC4-BBFE-E613CAFE4664}"/>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vsem</dc:creator>
  <cp:keywords/>
  <dc:description/>
  <cp:lastModifiedBy>Lotta N. Ambunda</cp:lastModifiedBy>
  <cp:revision>2</cp:revision>
  <dcterms:created xsi:type="dcterms:W3CDTF">2017-08-17T14:37:00Z</dcterms:created>
  <dcterms:modified xsi:type="dcterms:W3CDTF">2017-08-17T14:37:00Z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